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FC0" w:rsidRPr="00C5061A" w:rsidRDefault="00F10212" w:rsidP="00F10212">
      <w:pPr>
        <w:pStyle w:val="a3"/>
        <w:spacing w:before="66" w:line="242" w:lineRule="auto"/>
        <w:ind w:left="1560" w:right="991" w:hanging="851"/>
        <w:jc w:val="center"/>
      </w:pPr>
      <w:r w:rsidRPr="00C5061A">
        <w:t xml:space="preserve">ГОСУДАРСТВЕННОЕ БЮДЖЕТНОЕ ПРОФЕССИОНАЛЬНОЕ </w:t>
      </w:r>
      <w:r w:rsidR="00FD7FC0" w:rsidRPr="00C5061A">
        <w:t>ОБРАЗОВАТЕЛЬНОЕ</w:t>
      </w:r>
      <w:r w:rsidR="00FD7FC0" w:rsidRPr="00C5061A">
        <w:rPr>
          <w:spacing w:val="-7"/>
        </w:rPr>
        <w:t xml:space="preserve"> </w:t>
      </w:r>
      <w:r w:rsidR="00FD7FC0" w:rsidRPr="00C5061A">
        <w:t>УЧРЕЖДЕНИЕ</w:t>
      </w:r>
      <w:r w:rsidR="00FD7FC0" w:rsidRPr="00C5061A">
        <w:rPr>
          <w:spacing w:val="-10"/>
        </w:rPr>
        <w:t xml:space="preserve"> </w:t>
      </w:r>
      <w:r w:rsidR="00FD7FC0" w:rsidRPr="00C5061A">
        <w:t>ИРКУТСКОЙ</w:t>
      </w:r>
      <w:r w:rsidR="00FD7FC0" w:rsidRPr="00C5061A">
        <w:rPr>
          <w:spacing w:val="-9"/>
        </w:rPr>
        <w:t xml:space="preserve"> </w:t>
      </w:r>
      <w:r w:rsidR="00FD7FC0" w:rsidRPr="00C5061A">
        <w:t>ОБЛАСТИ</w:t>
      </w:r>
    </w:p>
    <w:p w:rsidR="00FD7FC0" w:rsidRPr="00C5061A" w:rsidRDefault="00FD7FC0" w:rsidP="00FB4084">
      <w:pPr>
        <w:pStyle w:val="a3"/>
        <w:tabs>
          <w:tab w:val="left" w:pos="8080"/>
        </w:tabs>
        <w:spacing w:line="271" w:lineRule="exact"/>
        <w:ind w:left="1843" w:right="1996" w:firstLine="20"/>
        <w:jc w:val="center"/>
      </w:pPr>
      <w:r w:rsidRPr="00C5061A">
        <w:t>«ЗИМИНСКИЙ</w:t>
      </w:r>
      <w:r w:rsidRPr="00C5061A">
        <w:rPr>
          <w:spacing w:val="-10"/>
        </w:rPr>
        <w:t xml:space="preserve"> </w:t>
      </w:r>
      <w:r w:rsidRPr="00C5061A">
        <w:t>ЖЕЛЕЗНОДОРОЖНЫЙ</w:t>
      </w:r>
      <w:r w:rsidR="00F10212" w:rsidRPr="00C5061A">
        <w:rPr>
          <w:spacing w:val="-13"/>
        </w:rPr>
        <w:t xml:space="preserve"> </w:t>
      </w:r>
      <w:r w:rsidRPr="00C5061A">
        <w:t>ТЕХНИКУМ»</w:t>
      </w:r>
    </w:p>
    <w:p w:rsidR="00FD7FC0" w:rsidRPr="00C5061A" w:rsidRDefault="00FD7FC0" w:rsidP="00FD7FC0">
      <w:pPr>
        <w:pStyle w:val="a3"/>
      </w:pPr>
    </w:p>
    <w:p w:rsidR="00FD7FC0" w:rsidRPr="00C5061A" w:rsidRDefault="00FD7FC0" w:rsidP="00FD7FC0">
      <w:pPr>
        <w:pStyle w:val="a3"/>
      </w:pPr>
    </w:p>
    <w:p w:rsidR="00FD7FC0" w:rsidRPr="00C5061A" w:rsidRDefault="00FD7FC0" w:rsidP="00FD7FC0">
      <w:pPr>
        <w:pStyle w:val="a3"/>
      </w:pPr>
    </w:p>
    <w:p w:rsidR="00FD7FC0" w:rsidRPr="00C5061A" w:rsidRDefault="00FD7FC0" w:rsidP="00FD7FC0">
      <w:pPr>
        <w:pStyle w:val="a3"/>
      </w:pPr>
    </w:p>
    <w:p w:rsidR="00FD7FC0" w:rsidRPr="00C5061A" w:rsidRDefault="00FD7FC0" w:rsidP="00FD7FC0">
      <w:pPr>
        <w:pStyle w:val="a3"/>
      </w:pPr>
    </w:p>
    <w:p w:rsidR="00FD7FC0" w:rsidRPr="00C5061A" w:rsidRDefault="00FD7FC0" w:rsidP="00FD7FC0">
      <w:pPr>
        <w:pStyle w:val="a3"/>
      </w:pPr>
    </w:p>
    <w:p w:rsidR="00FD7FC0" w:rsidRPr="00C5061A" w:rsidRDefault="00FD7FC0" w:rsidP="00FD7FC0">
      <w:pPr>
        <w:pStyle w:val="a3"/>
      </w:pPr>
    </w:p>
    <w:p w:rsidR="00FD7FC0" w:rsidRPr="00C5061A" w:rsidRDefault="00FD7FC0" w:rsidP="00FD7FC0">
      <w:pPr>
        <w:pStyle w:val="a3"/>
      </w:pPr>
    </w:p>
    <w:p w:rsidR="00FD7FC0" w:rsidRPr="00C5061A" w:rsidRDefault="00FD7FC0" w:rsidP="00FD7FC0">
      <w:pPr>
        <w:pStyle w:val="a3"/>
      </w:pPr>
    </w:p>
    <w:p w:rsidR="00FD7FC0" w:rsidRPr="00C5061A" w:rsidRDefault="00FD7FC0" w:rsidP="00FD7FC0">
      <w:pPr>
        <w:pStyle w:val="a3"/>
      </w:pPr>
    </w:p>
    <w:p w:rsidR="00FD7FC0" w:rsidRPr="00C5061A" w:rsidRDefault="00FD7FC0" w:rsidP="00FD7FC0">
      <w:pPr>
        <w:pStyle w:val="a3"/>
      </w:pPr>
    </w:p>
    <w:p w:rsidR="00FD7FC0" w:rsidRPr="00C5061A" w:rsidRDefault="00FD7FC0" w:rsidP="00FD7FC0">
      <w:pPr>
        <w:pStyle w:val="a3"/>
      </w:pPr>
    </w:p>
    <w:p w:rsidR="00FD7FC0" w:rsidRPr="00C5061A" w:rsidRDefault="00FD7FC0" w:rsidP="00FD7FC0">
      <w:pPr>
        <w:pStyle w:val="Default"/>
        <w:ind w:firstLine="567"/>
        <w:jc w:val="center"/>
      </w:pPr>
      <w:r w:rsidRPr="00C5061A">
        <w:rPr>
          <w:b/>
          <w:bCs/>
        </w:rPr>
        <w:t>МЕТОДИЧЕСКИЕ РЕКОМЕНДАЦИИ</w:t>
      </w:r>
    </w:p>
    <w:p w:rsidR="00FD7FC0" w:rsidRPr="00C5061A" w:rsidRDefault="00FD7FC0" w:rsidP="00FD7FC0">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C5061A">
        <w:rPr>
          <w:b/>
          <w:bCs/>
          <w:sz w:val="24"/>
          <w:szCs w:val="24"/>
        </w:rPr>
        <w:t xml:space="preserve">ДЛЯ ПРАКТИЧЕСКИХ ЗАНЯТИЙ ПО ДИСЦИПЛИНЕ </w:t>
      </w:r>
    </w:p>
    <w:p w:rsidR="00FD7FC0" w:rsidRPr="00C5061A" w:rsidRDefault="00FD7FC0" w:rsidP="00F10212">
      <w:pPr>
        <w:pStyle w:val="1"/>
        <w:spacing w:before="196" w:line="237" w:lineRule="auto"/>
        <w:ind w:left="1134" w:right="1996" w:hanging="141"/>
        <w:jc w:val="center"/>
      </w:pPr>
      <w:r w:rsidRPr="00C5061A">
        <w:rPr>
          <w:spacing w:val="-57"/>
        </w:rPr>
        <w:t xml:space="preserve"> </w:t>
      </w:r>
      <w:r w:rsidRPr="00C5061A">
        <w:t>СГ.06</w:t>
      </w:r>
      <w:r w:rsidR="00F10212" w:rsidRPr="00C5061A">
        <w:t xml:space="preserve"> </w:t>
      </w:r>
      <w:r w:rsidRPr="00C5061A">
        <w:t>Основы бережливого производства</w:t>
      </w:r>
    </w:p>
    <w:p w:rsidR="00FD7FC0" w:rsidRPr="00C5061A" w:rsidRDefault="00FD7FC0" w:rsidP="00FD7FC0">
      <w:pPr>
        <w:widowControl/>
        <w:autoSpaceDE/>
        <w:autoSpaceDN/>
        <w:jc w:val="center"/>
        <w:rPr>
          <w:sz w:val="24"/>
          <w:szCs w:val="24"/>
          <w:lang w:eastAsia="ru-RU"/>
        </w:rPr>
      </w:pPr>
      <w:r w:rsidRPr="00C5061A">
        <w:rPr>
          <w:sz w:val="24"/>
          <w:szCs w:val="24"/>
          <w:lang w:eastAsia="ru-RU"/>
        </w:rPr>
        <w:t>образовательной программы среднего профессионального образования подготовки специалистов среднего звена по специальности</w:t>
      </w:r>
    </w:p>
    <w:p w:rsidR="00FD7FC0" w:rsidRPr="00C5061A" w:rsidRDefault="00FD7FC0" w:rsidP="00FD7FC0">
      <w:pPr>
        <w:keepNext/>
        <w:keepLines/>
        <w:suppressAutoHyphens/>
        <w:adjustRightInd w:val="0"/>
        <w:ind w:firstLine="567"/>
        <w:jc w:val="center"/>
        <w:rPr>
          <w:b/>
          <w:sz w:val="24"/>
          <w:szCs w:val="24"/>
          <w:lang w:eastAsia="ru-RU"/>
        </w:rPr>
      </w:pPr>
      <w:r w:rsidRPr="00C5061A">
        <w:rPr>
          <w:b/>
          <w:bCs/>
          <w:color w:val="000000"/>
          <w:sz w:val="24"/>
          <w:szCs w:val="24"/>
          <w:lang w:eastAsia="ru-RU"/>
        </w:rPr>
        <w:t>23.02.08 Строительство железных дорог, путь и путевое хозяйство</w:t>
      </w:r>
    </w:p>
    <w:p w:rsidR="00FD7FC0" w:rsidRPr="00C5061A" w:rsidRDefault="00FD7FC0" w:rsidP="00FD7FC0">
      <w:pPr>
        <w:pStyle w:val="a3"/>
        <w:rPr>
          <w:b/>
        </w:rPr>
      </w:pPr>
    </w:p>
    <w:p w:rsidR="00FD7FC0" w:rsidRPr="00C5061A" w:rsidRDefault="00FD7FC0" w:rsidP="00FD7FC0">
      <w:pPr>
        <w:pStyle w:val="a3"/>
        <w:rPr>
          <w:b/>
        </w:rPr>
      </w:pPr>
    </w:p>
    <w:p w:rsidR="00FD7FC0" w:rsidRPr="00C5061A" w:rsidRDefault="00FD7FC0" w:rsidP="00FD7FC0">
      <w:pPr>
        <w:pStyle w:val="a3"/>
        <w:rPr>
          <w:b/>
        </w:rPr>
      </w:pPr>
    </w:p>
    <w:p w:rsidR="00FD7FC0" w:rsidRPr="00C5061A" w:rsidRDefault="00FD7FC0" w:rsidP="00FD7FC0">
      <w:pPr>
        <w:pStyle w:val="a3"/>
        <w:rPr>
          <w:b/>
        </w:rPr>
      </w:pPr>
    </w:p>
    <w:p w:rsidR="00FD7FC0" w:rsidRPr="00C5061A" w:rsidRDefault="00FD7FC0" w:rsidP="00FD7FC0">
      <w:pPr>
        <w:pStyle w:val="a3"/>
        <w:rPr>
          <w:b/>
        </w:rPr>
      </w:pPr>
    </w:p>
    <w:p w:rsidR="00FD7FC0" w:rsidRPr="00C5061A" w:rsidRDefault="00FD7FC0" w:rsidP="00FD7FC0">
      <w:pPr>
        <w:pStyle w:val="a3"/>
        <w:rPr>
          <w:b/>
        </w:rPr>
      </w:pPr>
    </w:p>
    <w:p w:rsidR="00FD7FC0" w:rsidRPr="00C5061A" w:rsidRDefault="00FD7FC0" w:rsidP="00FD7FC0">
      <w:pPr>
        <w:pStyle w:val="a3"/>
        <w:rPr>
          <w:b/>
        </w:rPr>
      </w:pPr>
    </w:p>
    <w:p w:rsidR="00FD7FC0" w:rsidRPr="00C5061A" w:rsidRDefault="00FD7FC0" w:rsidP="00FD7FC0">
      <w:pPr>
        <w:pStyle w:val="a3"/>
        <w:rPr>
          <w:b/>
        </w:rPr>
      </w:pPr>
    </w:p>
    <w:tbl>
      <w:tblPr>
        <w:tblW w:w="10971" w:type="dxa"/>
        <w:tblInd w:w="94" w:type="dxa"/>
        <w:tblLook w:val="04A0" w:firstRow="1" w:lastRow="0" w:firstColumn="1" w:lastColumn="0" w:noHBand="0" w:noVBand="1"/>
      </w:tblPr>
      <w:tblGrid>
        <w:gridCol w:w="5401"/>
        <w:gridCol w:w="1066"/>
        <w:gridCol w:w="1067"/>
        <w:gridCol w:w="1067"/>
        <w:gridCol w:w="1067"/>
        <w:gridCol w:w="269"/>
        <w:gridCol w:w="798"/>
        <w:gridCol w:w="236"/>
      </w:tblGrid>
      <w:tr w:rsidR="00FD7FC0" w:rsidRPr="00C5061A" w:rsidTr="00551E52">
        <w:trPr>
          <w:trHeight w:val="375"/>
        </w:trPr>
        <w:tc>
          <w:tcPr>
            <w:tcW w:w="5401" w:type="dxa"/>
            <w:tcBorders>
              <w:top w:val="nil"/>
              <w:left w:val="nil"/>
              <w:bottom w:val="nil"/>
              <w:right w:val="nil"/>
            </w:tcBorders>
            <w:shd w:val="clear" w:color="auto" w:fill="auto"/>
            <w:noWrap/>
            <w:vAlign w:val="bottom"/>
          </w:tcPr>
          <w:p w:rsidR="00FD7FC0" w:rsidRPr="00C5061A" w:rsidRDefault="00FD7FC0" w:rsidP="00551E52">
            <w:pPr>
              <w:widowControl/>
              <w:autoSpaceDE/>
              <w:autoSpaceDN/>
              <w:rPr>
                <w:sz w:val="24"/>
                <w:szCs w:val="24"/>
                <w:lang w:eastAsia="ru-RU"/>
              </w:rPr>
            </w:pPr>
            <w:r w:rsidRPr="00C5061A">
              <w:rPr>
                <w:sz w:val="24"/>
                <w:szCs w:val="24"/>
                <w:lang w:eastAsia="ru-RU"/>
              </w:rPr>
              <w:t>Квалификации: техник</w:t>
            </w:r>
          </w:p>
          <w:p w:rsidR="00FD7FC0" w:rsidRPr="00C5061A" w:rsidRDefault="00FD7FC0" w:rsidP="00551E52">
            <w:pPr>
              <w:widowControl/>
              <w:autoSpaceDE/>
              <w:autoSpaceDN/>
              <w:rPr>
                <w:sz w:val="24"/>
                <w:szCs w:val="24"/>
                <w:lang w:eastAsia="ru-RU"/>
              </w:rPr>
            </w:pPr>
            <w:r w:rsidRPr="00C5061A">
              <w:rPr>
                <w:sz w:val="24"/>
                <w:szCs w:val="24"/>
                <w:lang w:eastAsia="ru-RU"/>
              </w:rPr>
              <w:t>Форма обучения: очная</w:t>
            </w:r>
          </w:p>
          <w:p w:rsidR="00FD7FC0" w:rsidRPr="00C5061A" w:rsidRDefault="00FD7FC0" w:rsidP="00551E52">
            <w:pPr>
              <w:widowControl/>
              <w:autoSpaceDE/>
              <w:autoSpaceDN/>
              <w:rPr>
                <w:sz w:val="24"/>
                <w:szCs w:val="24"/>
                <w:lang w:eastAsia="ru-RU"/>
              </w:rPr>
            </w:pPr>
            <w:r w:rsidRPr="00C5061A">
              <w:rPr>
                <w:sz w:val="24"/>
                <w:szCs w:val="24"/>
                <w:lang w:eastAsia="ru-RU"/>
              </w:rPr>
              <w:t>Срок освоения ОП СПО ПССЗ: 3 года 10 месяцев на базе основного общего образования</w:t>
            </w:r>
          </w:p>
          <w:p w:rsidR="00FD7FC0" w:rsidRPr="00C5061A" w:rsidRDefault="00FD7FC0" w:rsidP="00551E52">
            <w:pPr>
              <w:widowControl/>
              <w:autoSpaceDE/>
              <w:autoSpaceDN/>
              <w:rPr>
                <w:sz w:val="24"/>
                <w:szCs w:val="24"/>
                <w:lang w:eastAsia="ru-RU"/>
              </w:rPr>
            </w:pPr>
            <w:r w:rsidRPr="00C5061A">
              <w:rPr>
                <w:sz w:val="24"/>
                <w:szCs w:val="24"/>
                <w:lang w:eastAsia="ru-RU"/>
              </w:rPr>
              <w:t>Профиль получаемого профессионального образования: технологический</w:t>
            </w:r>
          </w:p>
          <w:p w:rsidR="00FD7FC0" w:rsidRPr="00C5061A" w:rsidRDefault="00FD7FC0" w:rsidP="00551E52">
            <w:pPr>
              <w:rPr>
                <w:sz w:val="24"/>
                <w:szCs w:val="24"/>
              </w:rPr>
            </w:pPr>
          </w:p>
        </w:tc>
        <w:tc>
          <w:tcPr>
            <w:tcW w:w="1066" w:type="dxa"/>
            <w:tcBorders>
              <w:top w:val="nil"/>
              <w:left w:val="nil"/>
              <w:bottom w:val="nil"/>
              <w:right w:val="nil"/>
            </w:tcBorders>
            <w:shd w:val="clear" w:color="auto" w:fill="auto"/>
            <w:noWrap/>
            <w:vAlign w:val="bottom"/>
          </w:tcPr>
          <w:p w:rsidR="00FD7FC0" w:rsidRPr="00C5061A" w:rsidRDefault="00FD7FC0" w:rsidP="00551E52">
            <w:pPr>
              <w:rPr>
                <w:sz w:val="24"/>
                <w:szCs w:val="24"/>
              </w:rPr>
            </w:pPr>
          </w:p>
        </w:tc>
        <w:tc>
          <w:tcPr>
            <w:tcW w:w="1067" w:type="dxa"/>
            <w:tcBorders>
              <w:top w:val="nil"/>
              <w:left w:val="nil"/>
              <w:bottom w:val="nil"/>
              <w:right w:val="nil"/>
            </w:tcBorders>
            <w:shd w:val="clear" w:color="auto" w:fill="auto"/>
            <w:noWrap/>
            <w:vAlign w:val="bottom"/>
          </w:tcPr>
          <w:p w:rsidR="00FD7FC0" w:rsidRPr="00C5061A" w:rsidRDefault="00FD7FC0" w:rsidP="00551E52">
            <w:pPr>
              <w:rPr>
                <w:sz w:val="24"/>
                <w:szCs w:val="24"/>
              </w:rPr>
            </w:pPr>
          </w:p>
        </w:tc>
        <w:tc>
          <w:tcPr>
            <w:tcW w:w="1067" w:type="dxa"/>
            <w:tcBorders>
              <w:top w:val="nil"/>
              <w:left w:val="nil"/>
              <w:bottom w:val="nil"/>
              <w:right w:val="nil"/>
            </w:tcBorders>
            <w:shd w:val="clear" w:color="auto" w:fill="auto"/>
            <w:noWrap/>
            <w:vAlign w:val="bottom"/>
          </w:tcPr>
          <w:p w:rsidR="00FD7FC0" w:rsidRPr="00C5061A" w:rsidRDefault="00FD7FC0" w:rsidP="00551E52">
            <w:pPr>
              <w:rPr>
                <w:sz w:val="24"/>
                <w:szCs w:val="24"/>
              </w:rPr>
            </w:pPr>
          </w:p>
        </w:tc>
        <w:tc>
          <w:tcPr>
            <w:tcW w:w="1067" w:type="dxa"/>
            <w:tcBorders>
              <w:top w:val="nil"/>
              <w:left w:val="nil"/>
              <w:bottom w:val="nil"/>
              <w:right w:val="nil"/>
            </w:tcBorders>
            <w:shd w:val="clear" w:color="auto" w:fill="auto"/>
            <w:noWrap/>
            <w:vAlign w:val="bottom"/>
          </w:tcPr>
          <w:p w:rsidR="00FD7FC0" w:rsidRPr="00C5061A" w:rsidRDefault="00FD7FC0" w:rsidP="00551E52">
            <w:pPr>
              <w:rPr>
                <w:sz w:val="24"/>
                <w:szCs w:val="24"/>
              </w:rPr>
            </w:pPr>
          </w:p>
        </w:tc>
        <w:tc>
          <w:tcPr>
            <w:tcW w:w="1067" w:type="dxa"/>
            <w:gridSpan w:val="2"/>
            <w:tcBorders>
              <w:top w:val="nil"/>
              <w:left w:val="nil"/>
              <w:bottom w:val="nil"/>
              <w:right w:val="nil"/>
            </w:tcBorders>
            <w:shd w:val="clear" w:color="auto" w:fill="auto"/>
            <w:noWrap/>
            <w:vAlign w:val="bottom"/>
          </w:tcPr>
          <w:p w:rsidR="00FD7FC0" w:rsidRPr="00C5061A" w:rsidRDefault="00FD7FC0" w:rsidP="00551E52">
            <w:pPr>
              <w:rPr>
                <w:sz w:val="24"/>
                <w:szCs w:val="24"/>
              </w:rPr>
            </w:pPr>
          </w:p>
        </w:tc>
        <w:tc>
          <w:tcPr>
            <w:tcW w:w="236" w:type="dxa"/>
            <w:tcBorders>
              <w:top w:val="nil"/>
              <w:left w:val="nil"/>
              <w:bottom w:val="nil"/>
              <w:right w:val="nil"/>
            </w:tcBorders>
            <w:shd w:val="clear" w:color="auto" w:fill="auto"/>
            <w:noWrap/>
            <w:vAlign w:val="bottom"/>
            <w:hideMark/>
          </w:tcPr>
          <w:p w:rsidR="00FD7FC0" w:rsidRPr="00C5061A" w:rsidRDefault="00FD7FC0" w:rsidP="00551E52">
            <w:pPr>
              <w:rPr>
                <w:sz w:val="24"/>
                <w:szCs w:val="24"/>
              </w:rPr>
            </w:pPr>
          </w:p>
        </w:tc>
      </w:tr>
      <w:tr w:rsidR="00FD7FC0" w:rsidRPr="00C5061A" w:rsidTr="00551E52">
        <w:trPr>
          <w:gridAfter w:val="2"/>
          <w:wAfter w:w="1034" w:type="dxa"/>
          <w:trHeight w:val="345"/>
        </w:trPr>
        <w:tc>
          <w:tcPr>
            <w:tcW w:w="9937" w:type="dxa"/>
            <w:gridSpan w:val="6"/>
            <w:tcBorders>
              <w:top w:val="nil"/>
              <w:left w:val="nil"/>
              <w:bottom w:val="nil"/>
              <w:right w:val="nil"/>
            </w:tcBorders>
            <w:shd w:val="clear" w:color="auto" w:fill="auto"/>
            <w:noWrap/>
            <w:vAlign w:val="bottom"/>
          </w:tcPr>
          <w:p w:rsidR="00FD7FC0" w:rsidRPr="00C5061A" w:rsidRDefault="00FD7FC0" w:rsidP="00551E52">
            <w:pPr>
              <w:shd w:val="clear" w:color="auto" w:fill="FFFFFF"/>
              <w:rPr>
                <w:color w:val="000000"/>
                <w:sz w:val="24"/>
                <w:szCs w:val="24"/>
              </w:rPr>
            </w:pPr>
          </w:p>
        </w:tc>
      </w:tr>
      <w:tr w:rsidR="00FD7FC0" w:rsidRPr="00C5061A" w:rsidTr="00551E52">
        <w:trPr>
          <w:trHeight w:val="315"/>
        </w:trPr>
        <w:tc>
          <w:tcPr>
            <w:tcW w:w="10735" w:type="dxa"/>
            <w:gridSpan w:val="7"/>
            <w:tcBorders>
              <w:top w:val="nil"/>
              <w:left w:val="nil"/>
              <w:bottom w:val="nil"/>
              <w:right w:val="nil"/>
            </w:tcBorders>
            <w:shd w:val="clear" w:color="auto" w:fill="auto"/>
            <w:noWrap/>
            <w:vAlign w:val="bottom"/>
          </w:tcPr>
          <w:p w:rsidR="00FD7FC0" w:rsidRPr="00C5061A" w:rsidRDefault="00FD7FC0" w:rsidP="00551E52">
            <w:pPr>
              <w:rPr>
                <w:sz w:val="24"/>
                <w:szCs w:val="24"/>
              </w:rPr>
            </w:pPr>
          </w:p>
        </w:tc>
        <w:tc>
          <w:tcPr>
            <w:tcW w:w="236" w:type="dxa"/>
            <w:tcBorders>
              <w:top w:val="nil"/>
              <w:left w:val="nil"/>
              <w:bottom w:val="nil"/>
              <w:right w:val="nil"/>
            </w:tcBorders>
            <w:shd w:val="clear" w:color="auto" w:fill="auto"/>
            <w:noWrap/>
            <w:vAlign w:val="bottom"/>
            <w:hideMark/>
          </w:tcPr>
          <w:p w:rsidR="00FD7FC0" w:rsidRPr="00C5061A" w:rsidRDefault="00FD7FC0" w:rsidP="00551E52">
            <w:pPr>
              <w:rPr>
                <w:sz w:val="24"/>
                <w:szCs w:val="24"/>
              </w:rPr>
            </w:pPr>
          </w:p>
        </w:tc>
      </w:tr>
      <w:tr w:rsidR="00FD7FC0" w:rsidRPr="00C5061A" w:rsidTr="00551E52">
        <w:trPr>
          <w:gridAfter w:val="2"/>
          <w:wAfter w:w="1034" w:type="dxa"/>
          <w:trHeight w:val="345"/>
        </w:trPr>
        <w:tc>
          <w:tcPr>
            <w:tcW w:w="9937" w:type="dxa"/>
            <w:gridSpan w:val="6"/>
            <w:tcBorders>
              <w:top w:val="nil"/>
              <w:left w:val="nil"/>
              <w:bottom w:val="nil"/>
              <w:right w:val="nil"/>
            </w:tcBorders>
            <w:shd w:val="clear" w:color="auto" w:fill="auto"/>
            <w:noWrap/>
            <w:vAlign w:val="bottom"/>
          </w:tcPr>
          <w:p w:rsidR="00FD7FC0" w:rsidRPr="00C5061A" w:rsidRDefault="00FD7FC0" w:rsidP="00551E52">
            <w:pPr>
              <w:widowControl/>
              <w:adjustRightInd w:val="0"/>
              <w:rPr>
                <w:rFonts w:eastAsiaTheme="minorHAnsi"/>
                <w:color w:val="000000"/>
                <w:sz w:val="24"/>
                <w:szCs w:val="24"/>
              </w:rPr>
            </w:pPr>
          </w:p>
        </w:tc>
      </w:tr>
    </w:tbl>
    <w:p w:rsidR="00FD7FC0" w:rsidRPr="00C5061A" w:rsidRDefault="00FD7FC0" w:rsidP="00FD7FC0">
      <w:pPr>
        <w:pStyle w:val="a3"/>
        <w:rPr>
          <w:b/>
        </w:rPr>
      </w:pPr>
    </w:p>
    <w:p w:rsidR="00FD7FC0" w:rsidRPr="00C5061A" w:rsidRDefault="00FD7FC0" w:rsidP="00FD7FC0">
      <w:pPr>
        <w:pStyle w:val="a3"/>
        <w:rPr>
          <w:b/>
        </w:rPr>
      </w:pPr>
    </w:p>
    <w:p w:rsidR="00FD7FC0" w:rsidRPr="00C5061A" w:rsidRDefault="00FD7FC0" w:rsidP="00FD7FC0">
      <w:pPr>
        <w:pStyle w:val="a3"/>
        <w:rPr>
          <w:b/>
        </w:rPr>
      </w:pPr>
    </w:p>
    <w:p w:rsidR="00FD7FC0" w:rsidRDefault="00FD7FC0" w:rsidP="00FD7FC0">
      <w:pPr>
        <w:pStyle w:val="a3"/>
        <w:rPr>
          <w:b/>
        </w:rPr>
      </w:pPr>
    </w:p>
    <w:p w:rsidR="00C5061A" w:rsidRDefault="00C5061A" w:rsidP="00FD7FC0">
      <w:pPr>
        <w:pStyle w:val="a3"/>
        <w:rPr>
          <w:b/>
        </w:rPr>
      </w:pPr>
    </w:p>
    <w:p w:rsidR="00C5061A" w:rsidRPr="00C5061A" w:rsidRDefault="00C5061A" w:rsidP="00FD7FC0">
      <w:pPr>
        <w:pStyle w:val="a3"/>
        <w:rPr>
          <w:b/>
        </w:rPr>
      </w:pPr>
    </w:p>
    <w:p w:rsidR="00FD7FC0" w:rsidRPr="00C5061A" w:rsidRDefault="00FD7FC0" w:rsidP="00FD7FC0">
      <w:pPr>
        <w:pStyle w:val="a3"/>
        <w:rPr>
          <w:b/>
        </w:rPr>
      </w:pPr>
    </w:p>
    <w:p w:rsidR="00FD7FC0" w:rsidRPr="00C5061A" w:rsidRDefault="00FD7FC0" w:rsidP="00FD7FC0">
      <w:pPr>
        <w:pStyle w:val="a3"/>
        <w:rPr>
          <w:b/>
        </w:rPr>
      </w:pPr>
    </w:p>
    <w:p w:rsidR="00FD7FC0" w:rsidRPr="00C5061A" w:rsidRDefault="00FD7FC0" w:rsidP="00FD7FC0">
      <w:pPr>
        <w:pStyle w:val="a3"/>
        <w:rPr>
          <w:b/>
        </w:rPr>
      </w:pPr>
    </w:p>
    <w:p w:rsidR="00FD7FC0" w:rsidRPr="00C5061A" w:rsidRDefault="00FD7FC0" w:rsidP="00FD7FC0">
      <w:pPr>
        <w:pStyle w:val="a3"/>
        <w:spacing w:before="10"/>
        <w:rPr>
          <w:b/>
        </w:rPr>
      </w:pPr>
    </w:p>
    <w:p w:rsidR="00FD7FC0" w:rsidRPr="00C5061A" w:rsidRDefault="00FD7FC0" w:rsidP="00FD7FC0">
      <w:pPr>
        <w:pStyle w:val="a3"/>
        <w:ind w:left="1868" w:right="1996"/>
        <w:jc w:val="center"/>
      </w:pPr>
      <w:r w:rsidRPr="00C5061A">
        <w:t>Зима,</w:t>
      </w:r>
      <w:r w:rsidRPr="00C5061A">
        <w:rPr>
          <w:spacing w:val="2"/>
        </w:rPr>
        <w:t xml:space="preserve"> </w:t>
      </w:r>
      <w:r w:rsidRPr="00C5061A">
        <w:t>2025</w:t>
      </w:r>
      <w:r w:rsidRPr="00C5061A">
        <w:rPr>
          <w:spacing w:val="-5"/>
        </w:rPr>
        <w:t xml:space="preserve"> </w:t>
      </w:r>
      <w:r w:rsidRPr="00C5061A">
        <w:t>г.</w:t>
      </w:r>
    </w:p>
    <w:p w:rsidR="00C5061A" w:rsidRPr="00C5061A" w:rsidRDefault="00AE09BA" w:rsidP="00C5061A">
      <w:pPr>
        <w:ind w:firstLine="851"/>
        <w:jc w:val="both"/>
        <w:rPr>
          <w:b/>
          <w:sz w:val="24"/>
          <w:szCs w:val="24"/>
        </w:rPr>
      </w:pPr>
      <w:r w:rsidRPr="00C5061A">
        <w:rPr>
          <w:bCs/>
          <w:sz w:val="24"/>
          <w:szCs w:val="24"/>
        </w:rPr>
        <w:lastRenderedPageBreak/>
        <w:t xml:space="preserve">Методические рекомендации для практических занятий по дисциплине </w:t>
      </w:r>
      <w:r w:rsidRPr="00C5061A">
        <w:rPr>
          <w:b/>
          <w:sz w:val="24"/>
          <w:szCs w:val="24"/>
        </w:rPr>
        <w:t xml:space="preserve">СГ.06 Основы бережливого производства. </w:t>
      </w:r>
    </w:p>
    <w:p w:rsidR="00AE09BA" w:rsidRPr="00C5061A" w:rsidRDefault="00AE09BA" w:rsidP="00C5061A">
      <w:pPr>
        <w:ind w:firstLine="851"/>
        <w:jc w:val="both"/>
        <w:rPr>
          <w:b/>
          <w:sz w:val="24"/>
          <w:szCs w:val="24"/>
        </w:rPr>
      </w:pPr>
      <w:r w:rsidRPr="00C5061A">
        <w:rPr>
          <w:sz w:val="24"/>
          <w:szCs w:val="24"/>
        </w:rPr>
        <w:t>В методических рекомендациях определены цели и задачи выполнения практических занятий, описание каждого занятия включает в себя задания для практических занятий и инструктаж по их выполнению.</w:t>
      </w:r>
    </w:p>
    <w:p w:rsidR="00AE09BA" w:rsidRPr="00C5061A" w:rsidRDefault="00AE09BA" w:rsidP="00AE09BA">
      <w:pPr>
        <w:pStyle w:val="a3"/>
        <w:spacing w:before="128"/>
        <w:rPr>
          <w:b/>
        </w:rPr>
      </w:pPr>
    </w:p>
    <w:p w:rsidR="00C5061A" w:rsidRPr="00C5061A" w:rsidRDefault="00C5061A" w:rsidP="00AE09BA">
      <w:pPr>
        <w:pStyle w:val="a3"/>
        <w:spacing w:before="128"/>
        <w:rPr>
          <w:b/>
        </w:rPr>
      </w:pPr>
    </w:p>
    <w:p w:rsidR="00C5061A" w:rsidRPr="00C5061A" w:rsidRDefault="00C5061A" w:rsidP="00AE09BA">
      <w:pPr>
        <w:pStyle w:val="a3"/>
        <w:spacing w:before="128"/>
        <w:rPr>
          <w:b/>
        </w:rPr>
      </w:pPr>
    </w:p>
    <w:p w:rsidR="00C5061A" w:rsidRPr="00C5061A" w:rsidRDefault="00C5061A" w:rsidP="00AE09BA">
      <w:pPr>
        <w:pStyle w:val="a3"/>
        <w:spacing w:before="128"/>
        <w:rPr>
          <w:b/>
        </w:rPr>
      </w:pPr>
    </w:p>
    <w:p w:rsidR="00C5061A" w:rsidRPr="00C5061A" w:rsidRDefault="00C5061A" w:rsidP="00AE09BA">
      <w:pPr>
        <w:pStyle w:val="a3"/>
        <w:spacing w:before="128"/>
        <w:rPr>
          <w:b/>
        </w:rPr>
      </w:pPr>
    </w:p>
    <w:p w:rsidR="00C5061A" w:rsidRPr="00C5061A" w:rsidRDefault="00C5061A" w:rsidP="00AE09BA">
      <w:pPr>
        <w:pStyle w:val="a3"/>
        <w:spacing w:before="128"/>
        <w:rPr>
          <w:b/>
        </w:rPr>
      </w:pPr>
    </w:p>
    <w:p w:rsidR="00C5061A" w:rsidRPr="00C5061A" w:rsidRDefault="00C5061A" w:rsidP="00AE09BA">
      <w:pPr>
        <w:pStyle w:val="a3"/>
        <w:spacing w:before="128"/>
        <w:rPr>
          <w:b/>
        </w:rPr>
      </w:pPr>
    </w:p>
    <w:p w:rsidR="00AE09BA" w:rsidRPr="00C5061A" w:rsidRDefault="00AE09BA" w:rsidP="00AE09BA">
      <w:pPr>
        <w:pStyle w:val="a3"/>
        <w:ind w:left="852"/>
      </w:pPr>
      <w:r w:rsidRPr="00C5061A">
        <w:rPr>
          <w:b/>
        </w:rPr>
        <w:t>Разработчик:</w:t>
      </w:r>
      <w:r w:rsidRPr="00C5061A">
        <w:rPr>
          <w:b/>
          <w:spacing w:val="80"/>
        </w:rPr>
        <w:t xml:space="preserve"> </w:t>
      </w:r>
      <w:r w:rsidRPr="00C5061A">
        <w:t>Федоров С. В.,</w:t>
      </w:r>
      <w:r w:rsidRPr="00C5061A">
        <w:rPr>
          <w:spacing w:val="80"/>
        </w:rPr>
        <w:t xml:space="preserve"> </w:t>
      </w:r>
      <w:r w:rsidRPr="00C5061A">
        <w:t>преподаватель ГБПОУ</w:t>
      </w:r>
      <w:r w:rsidRPr="00C5061A">
        <w:rPr>
          <w:spacing w:val="80"/>
        </w:rPr>
        <w:t xml:space="preserve"> </w:t>
      </w:r>
      <w:r w:rsidRPr="00C5061A">
        <w:t>ИО</w:t>
      </w:r>
      <w:r w:rsidRPr="00C5061A">
        <w:rPr>
          <w:spacing w:val="80"/>
        </w:rPr>
        <w:t xml:space="preserve"> </w:t>
      </w:r>
      <w:r w:rsidRPr="00C5061A">
        <w:t>«Зиминский железнодорожный техникум»</w:t>
      </w:r>
    </w:p>
    <w:p w:rsidR="00AE09BA" w:rsidRPr="00C5061A" w:rsidRDefault="00AE09BA" w:rsidP="00AE09BA">
      <w:pPr>
        <w:pStyle w:val="a3"/>
      </w:pPr>
    </w:p>
    <w:p w:rsidR="00AE09BA" w:rsidRPr="00C5061A" w:rsidRDefault="00AE09BA" w:rsidP="00AE09BA">
      <w:pPr>
        <w:pStyle w:val="a3"/>
      </w:pPr>
    </w:p>
    <w:p w:rsidR="00AE09BA" w:rsidRPr="00C5061A" w:rsidRDefault="00AE09BA" w:rsidP="00AE09BA">
      <w:pPr>
        <w:pStyle w:val="a3"/>
      </w:pPr>
    </w:p>
    <w:p w:rsidR="00AE09BA" w:rsidRPr="00C5061A" w:rsidRDefault="00AE09BA" w:rsidP="00AE09BA">
      <w:pPr>
        <w:pStyle w:val="a3"/>
      </w:pPr>
    </w:p>
    <w:p w:rsidR="00AE09BA" w:rsidRPr="00C5061A" w:rsidRDefault="00AE09BA" w:rsidP="00AE09BA">
      <w:pPr>
        <w:pStyle w:val="a3"/>
      </w:pPr>
    </w:p>
    <w:p w:rsidR="00AE09BA" w:rsidRPr="00C5061A" w:rsidRDefault="00AE09BA" w:rsidP="00AE09BA">
      <w:pPr>
        <w:pStyle w:val="a3"/>
      </w:pPr>
    </w:p>
    <w:p w:rsidR="00AE09BA" w:rsidRPr="00C5061A" w:rsidRDefault="00AE09BA" w:rsidP="00AE09BA">
      <w:pPr>
        <w:pStyle w:val="a3"/>
      </w:pPr>
    </w:p>
    <w:p w:rsidR="00AE09BA" w:rsidRPr="00C5061A" w:rsidRDefault="00AE09BA" w:rsidP="00AE09BA">
      <w:pPr>
        <w:pStyle w:val="a3"/>
      </w:pPr>
    </w:p>
    <w:p w:rsidR="00AE09BA" w:rsidRPr="00C5061A" w:rsidRDefault="00AE09BA" w:rsidP="00AE09BA">
      <w:pPr>
        <w:pStyle w:val="a3"/>
      </w:pPr>
    </w:p>
    <w:p w:rsidR="00AE09BA" w:rsidRPr="00C5061A" w:rsidRDefault="00AE09BA" w:rsidP="00AE09BA">
      <w:pPr>
        <w:pStyle w:val="a3"/>
      </w:pPr>
    </w:p>
    <w:p w:rsidR="00AE09BA" w:rsidRPr="00C5061A" w:rsidRDefault="00AE09BA" w:rsidP="00AE09BA">
      <w:pPr>
        <w:pStyle w:val="a3"/>
      </w:pPr>
    </w:p>
    <w:p w:rsidR="00AE09BA" w:rsidRPr="00C5061A" w:rsidRDefault="00AE09BA" w:rsidP="00AE09BA">
      <w:pPr>
        <w:pStyle w:val="a3"/>
      </w:pPr>
    </w:p>
    <w:p w:rsidR="00AE09BA" w:rsidRPr="00C5061A" w:rsidRDefault="00AE09BA" w:rsidP="00AE09BA">
      <w:pPr>
        <w:pStyle w:val="a3"/>
      </w:pPr>
    </w:p>
    <w:p w:rsidR="00AE09BA" w:rsidRPr="00C5061A" w:rsidRDefault="00AE09BA" w:rsidP="00AE09BA">
      <w:pPr>
        <w:pStyle w:val="a3"/>
      </w:pPr>
    </w:p>
    <w:p w:rsidR="00AE09BA" w:rsidRPr="00C5061A" w:rsidRDefault="00AE09BA" w:rsidP="00AE09BA">
      <w:pPr>
        <w:pStyle w:val="a3"/>
      </w:pPr>
    </w:p>
    <w:p w:rsidR="00AE09BA" w:rsidRPr="00C5061A" w:rsidRDefault="00AE09BA" w:rsidP="00AE09BA">
      <w:pPr>
        <w:pStyle w:val="a3"/>
      </w:pPr>
    </w:p>
    <w:p w:rsidR="00AE09BA" w:rsidRPr="00C5061A" w:rsidRDefault="00AE09BA" w:rsidP="00AE09BA">
      <w:pPr>
        <w:pStyle w:val="a3"/>
      </w:pPr>
    </w:p>
    <w:p w:rsidR="00AE09BA" w:rsidRPr="00C5061A" w:rsidRDefault="00AE09BA" w:rsidP="00AE09BA">
      <w:pPr>
        <w:pStyle w:val="a3"/>
      </w:pPr>
    </w:p>
    <w:p w:rsidR="00AE09BA" w:rsidRPr="00C5061A" w:rsidRDefault="00AE09BA" w:rsidP="00AE09BA">
      <w:pPr>
        <w:pStyle w:val="a3"/>
      </w:pPr>
    </w:p>
    <w:p w:rsidR="00AE09BA" w:rsidRPr="00C5061A" w:rsidRDefault="00AE09BA" w:rsidP="00AE09BA">
      <w:pPr>
        <w:rPr>
          <w:sz w:val="24"/>
          <w:szCs w:val="24"/>
        </w:rPr>
      </w:pPr>
    </w:p>
    <w:p w:rsidR="00AE09BA" w:rsidRPr="00C5061A" w:rsidRDefault="00AE09BA" w:rsidP="00AE09BA">
      <w:pPr>
        <w:rPr>
          <w:sz w:val="24"/>
          <w:szCs w:val="24"/>
        </w:rPr>
      </w:pPr>
    </w:p>
    <w:p w:rsidR="00AE09BA" w:rsidRPr="00C5061A" w:rsidRDefault="00AE09BA" w:rsidP="00AE09BA">
      <w:pPr>
        <w:rPr>
          <w:sz w:val="24"/>
          <w:szCs w:val="24"/>
        </w:rPr>
      </w:pPr>
    </w:p>
    <w:p w:rsidR="00AE09BA" w:rsidRPr="00C5061A" w:rsidRDefault="00AE09BA" w:rsidP="00AE09BA">
      <w:pPr>
        <w:rPr>
          <w:sz w:val="24"/>
          <w:szCs w:val="24"/>
        </w:rPr>
      </w:pPr>
    </w:p>
    <w:p w:rsidR="00AE09BA" w:rsidRPr="00C5061A" w:rsidRDefault="00AE09BA" w:rsidP="00AE09BA">
      <w:pPr>
        <w:rPr>
          <w:sz w:val="24"/>
          <w:szCs w:val="24"/>
        </w:rPr>
      </w:pPr>
    </w:p>
    <w:p w:rsidR="00AE09BA" w:rsidRPr="00C5061A" w:rsidRDefault="00AE09BA" w:rsidP="00AE09BA">
      <w:pPr>
        <w:rPr>
          <w:sz w:val="24"/>
          <w:szCs w:val="24"/>
        </w:rPr>
      </w:pPr>
    </w:p>
    <w:p w:rsidR="00AE09BA" w:rsidRPr="00C5061A" w:rsidRDefault="00AE09BA" w:rsidP="00AE09BA">
      <w:pPr>
        <w:rPr>
          <w:sz w:val="24"/>
          <w:szCs w:val="24"/>
        </w:rPr>
      </w:pPr>
      <w:r w:rsidRPr="00C5061A">
        <w:rPr>
          <w:noProof/>
          <w:sz w:val="24"/>
          <w:szCs w:val="24"/>
          <w:lang w:eastAsia="ru-RU"/>
        </w:rPr>
        <w:drawing>
          <wp:inline distT="0" distB="0" distL="0" distR="0" wp14:anchorId="5C2ACB1F" wp14:editId="70BF4EA8">
            <wp:extent cx="4563745" cy="1137285"/>
            <wp:effectExtent l="19050" t="0" r="8255" b="0"/>
            <wp:docPr id="1" name="Рисунок 1" descr="C:\Users\KOt\AppData\Local\Temp\Rar$DIa5140.44641\Подпись Красилова А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t\AppData\Local\Temp\Rar$DIa5140.44641\Подпись Красилова АА.jpg"/>
                    <pic:cNvPicPr>
                      <a:picLocks noChangeAspect="1" noChangeArrowheads="1"/>
                    </pic:cNvPicPr>
                  </pic:nvPicPr>
                  <pic:blipFill>
                    <a:blip r:embed="rId6" cstate="print"/>
                    <a:srcRect/>
                    <a:stretch>
                      <a:fillRect/>
                    </a:stretch>
                  </pic:blipFill>
                  <pic:spPr bwMode="auto">
                    <a:xfrm>
                      <a:off x="0" y="0"/>
                      <a:ext cx="4563745" cy="1137285"/>
                    </a:xfrm>
                    <a:prstGeom prst="rect">
                      <a:avLst/>
                    </a:prstGeom>
                    <a:noFill/>
                    <a:ln w="9525">
                      <a:noFill/>
                      <a:miter lim="800000"/>
                      <a:headEnd/>
                      <a:tailEnd/>
                    </a:ln>
                  </pic:spPr>
                </pic:pic>
              </a:graphicData>
            </a:graphic>
          </wp:inline>
        </w:drawing>
      </w:r>
    </w:p>
    <w:p w:rsidR="00AE09BA" w:rsidRPr="00C5061A" w:rsidRDefault="00AE09BA" w:rsidP="00AE09BA">
      <w:pPr>
        <w:rPr>
          <w:sz w:val="24"/>
          <w:szCs w:val="24"/>
        </w:rPr>
      </w:pPr>
    </w:p>
    <w:p w:rsidR="00AE09BA" w:rsidRPr="00C5061A" w:rsidRDefault="00AE09BA" w:rsidP="00AE09BA">
      <w:pPr>
        <w:rPr>
          <w:sz w:val="24"/>
          <w:szCs w:val="24"/>
        </w:rPr>
      </w:pPr>
    </w:p>
    <w:p w:rsidR="00AE09BA" w:rsidRPr="00C5061A" w:rsidRDefault="00AE09BA" w:rsidP="00AE09BA">
      <w:pPr>
        <w:rPr>
          <w:sz w:val="24"/>
          <w:szCs w:val="24"/>
        </w:rPr>
      </w:pPr>
    </w:p>
    <w:p w:rsidR="00AE09BA" w:rsidRPr="00C5061A" w:rsidRDefault="00AE09BA" w:rsidP="00AE09BA">
      <w:pPr>
        <w:rPr>
          <w:sz w:val="24"/>
          <w:szCs w:val="24"/>
        </w:rPr>
      </w:pPr>
    </w:p>
    <w:p w:rsidR="00AE09BA" w:rsidRPr="00C5061A" w:rsidRDefault="00AE09BA" w:rsidP="00AE09BA">
      <w:pPr>
        <w:adjustRightInd w:val="0"/>
        <w:jc w:val="center"/>
        <w:rPr>
          <w:b/>
          <w:color w:val="000000"/>
          <w:sz w:val="24"/>
          <w:szCs w:val="24"/>
        </w:rPr>
      </w:pPr>
      <w:r w:rsidRPr="00C5061A">
        <w:rPr>
          <w:b/>
          <w:color w:val="000000"/>
          <w:sz w:val="24"/>
          <w:szCs w:val="24"/>
        </w:rPr>
        <w:t>Пояснительная записка</w:t>
      </w:r>
    </w:p>
    <w:p w:rsidR="00AE09BA" w:rsidRPr="00C5061A" w:rsidRDefault="00AE09BA" w:rsidP="00AE09BA">
      <w:pPr>
        <w:ind w:firstLine="709"/>
        <w:jc w:val="both"/>
        <w:rPr>
          <w:color w:val="000000"/>
          <w:sz w:val="24"/>
          <w:szCs w:val="24"/>
        </w:rPr>
      </w:pPr>
      <w:r w:rsidRPr="00C5061A">
        <w:rPr>
          <w:color w:val="000000"/>
          <w:sz w:val="24"/>
          <w:szCs w:val="24"/>
        </w:rPr>
        <w:t xml:space="preserve">Методические рекомендации по выполнению практических занятий по учебной дисциплине </w:t>
      </w:r>
      <w:r w:rsidRPr="00C5061A">
        <w:rPr>
          <w:b/>
          <w:sz w:val="24"/>
          <w:szCs w:val="24"/>
        </w:rPr>
        <w:t>СГ.06 Основы бережливого производства</w:t>
      </w:r>
      <w:r w:rsidRPr="00C5061A">
        <w:rPr>
          <w:color w:val="000000"/>
          <w:sz w:val="24"/>
          <w:szCs w:val="24"/>
        </w:rPr>
        <w:t xml:space="preserve"> разработаны в помощь студентам для самостоятельного выполнения ими практических занятий, предусмотренных рабочей программой.</w:t>
      </w:r>
      <w:r w:rsidR="00C5061A" w:rsidRPr="00C5061A">
        <w:rPr>
          <w:color w:val="000000"/>
          <w:sz w:val="24"/>
          <w:szCs w:val="24"/>
        </w:rPr>
        <w:t xml:space="preserve"> </w:t>
      </w:r>
      <w:r w:rsidRPr="00C5061A">
        <w:rPr>
          <w:color w:val="000000"/>
          <w:sz w:val="24"/>
          <w:szCs w:val="24"/>
        </w:rPr>
        <w:t xml:space="preserve">Практические занятия проводятся после изучения соответствующих разделов и тем учебной дисциплины. </w:t>
      </w:r>
    </w:p>
    <w:p w:rsidR="00AE09BA" w:rsidRPr="00C5061A" w:rsidRDefault="00AE09BA" w:rsidP="00AE09BA">
      <w:pPr>
        <w:adjustRightInd w:val="0"/>
        <w:ind w:firstLine="567"/>
        <w:jc w:val="both"/>
        <w:rPr>
          <w:color w:val="000000"/>
          <w:sz w:val="24"/>
          <w:szCs w:val="24"/>
        </w:rPr>
      </w:pPr>
      <w:r w:rsidRPr="00C5061A">
        <w:rPr>
          <w:color w:val="000000"/>
          <w:sz w:val="24"/>
          <w:szCs w:val="24"/>
        </w:rPr>
        <w:t xml:space="preserve">Цель данных методических рекомендаций - оказать помощь студентам при выполнении практических занятий и закреплении теоретических знаний по основным разделам учебной дисциплины. </w:t>
      </w:r>
    </w:p>
    <w:p w:rsidR="00C5061A" w:rsidRPr="00C5061A" w:rsidRDefault="00AE09BA" w:rsidP="00C5061A">
      <w:pPr>
        <w:pStyle w:val="a3"/>
        <w:ind w:firstLine="709"/>
        <w:jc w:val="both"/>
        <w:rPr>
          <w:color w:val="000000"/>
        </w:rPr>
      </w:pPr>
      <w:r w:rsidRPr="00C5061A">
        <w:rPr>
          <w:color w:val="000000"/>
        </w:rPr>
        <w:t>Выполнение практических занятий нап</w:t>
      </w:r>
      <w:r w:rsidR="00C5061A" w:rsidRPr="00C5061A">
        <w:rPr>
          <w:color w:val="000000"/>
        </w:rPr>
        <w:t xml:space="preserve">равлено на формирование общих и </w:t>
      </w:r>
      <w:r w:rsidRPr="00C5061A">
        <w:rPr>
          <w:color w:val="000000"/>
        </w:rPr>
        <w:t xml:space="preserve">профессиональных компетенций, закрепление знаний, освоение необходимых умений и формирование первоначального практического опыта, предусмотренных ФГОС СПО по специальности </w:t>
      </w:r>
      <w:r w:rsidRPr="00C5061A">
        <w:rPr>
          <w:b/>
          <w:bCs/>
          <w:color w:val="000000"/>
          <w:lang w:eastAsia="ru-RU"/>
        </w:rPr>
        <w:t>23.02.08 Строительство железных дорог, путь и путевое хозяйство</w:t>
      </w:r>
      <w:r w:rsidR="00C5061A" w:rsidRPr="00C5061A">
        <w:rPr>
          <w:b/>
          <w:bCs/>
          <w:color w:val="000000"/>
          <w:lang w:eastAsia="ru-RU"/>
        </w:rPr>
        <w:t xml:space="preserve">, </w:t>
      </w:r>
      <w:r w:rsidR="00C5061A" w:rsidRPr="00C5061A">
        <w:rPr>
          <w:color w:val="000000"/>
        </w:rPr>
        <w:t xml:space="preserve">входящей в укрупненную группу профессий/специальностей </w:t>
      </w:r>
      <w:r w:rsidR="00C5061A" w:rsidRPr="00C5061A">
        <w:rPr>
          <w:b/>
          <w:color w:val="000000"/>
        </w:rPr>
        <w:t>23.00.00 ТЕХНИКА И ТЕХНОЛОГИЯ НАЗЕМНОГО ТРАНСПОРТА.</w:t>
      </w:r>
    </w:p>
    <w:p w:rsidR="007431D3" w:rsidRPr="00C5061A" w:rsidRDefault="007431D3" w:rsidP="00C5061A">
      <w:pPr>
        <w:pStyle w:val="a3"/>
        <w:ind w:firstLine="709"/>
        <w:jc w:val="both"/>
        <w:rPr>
          <w:color w:val="000000"/>
        </w:rPr>
      </w:pPr>
      <w:r w:rsidRPr="00C5061A">
        <w:rPr>
          <w:color w:val="000000"/>
        </w:rPr>
        <w:t xml:space="preserve">Учебным планом на практические занятия обучающихся предусмотрено </w:t>
      </w:r>
      <w:r w:rsidR="00655BFC" w:rsidRPr="00C5061A">
        <w:rPr>
          <w:b/>
          <w:bCs/>
          <w:i/>
          <w:iCs/>
          <w:color w:val="000000"/>
        </w:rPr>
        <w:t>18</w:t>
      </w:r>
      <w:r w:rsidRPr="00C5061A">
        <w:rPr>
          <w:b/>
          <w:bCs/>
          <w:i/>
          <w:iCs/>
          <w:color w:val="000000"/>
        </w:rPr>
        <w:t xml:space="preserve"> </w:t>
      </w:r>
      <w:r w:rsidRPr="00C5061A">
        <w:rPr>
          <w:color w:val="000000"/>
        </w:rPr>
        <w:t>час</w:t>
      </w:r>
      <w:r w:rsidR="00655BFC" w:rsidRPr="00C5061A">
        <w:rPr>
          <w:color w:val="000000"/>
        </w:rPr>
        <w:t>ов</w:t>
      </w:r>
      <w:r w:rsidRPr="00C5061A">
        <w:rPr>
          <w:color w:val="000000"/>
        </w:rPr>
        <w:t xml:space="preserve">. </w:t>
      </w:r>
    </w:p>
    <w:p w:rsidR="00AE09BA" w:rsidRPr="00C5061A" w:rsidRDefault="00AE09BA" w:rsidP="00AE09BA">
      <w:pPr>
        <w:pStyle w:val="a3"/>
        <w:ind w:firstLine="709"/>
        <w:jc w:val="both"/>
        <w:rPr>
          <w:b/>
        </w:rPr>
      </w:pPr>
    </w:p>
    <w:tbl>
      <w:tblPr>
        <w:tblStyle w:val="a9"/>
        <w:tblW w:w="0" w:type="auto"/>
        <w:tblLook w:val="04A0" w:firstRow="1" w:lastRow="0" w:firstColumn="1" w:lastColumn="0" w:noHBand="0" w:noVBand="1"/>
      </w:tblPr>
      <w:tblGrid>
        <w:gridCol w:w="494"/>
        <w:gridCol w:w="3034"/>
        <w:gridCol w:w="4377"/>
        <w:gridCol w:w="1666"/>
      </w:tblGrid>
      <w:tr w:rsidR="00655BFC" w:rsidRPr="00C5061A" w:rsidTr="00C5061A">
        <w:tc>
          <w:tcPr>
            <w:tcW w:w="494" w:type="dxa"/>
          </w:tcPr>
          <w:p w:rsidR="00655BFC" w:rsidRPr="00C5061A" w:rsidRDefault="00655BFC" w:rsidP="00551E52">
            <w:pPr>
              <w:jc w:val="both"/>
              <w:rPr>
                <w:b/>
                <w:sz w:val="24"/>
                <w:szCs w:val="24"/>
              </w:rPr>
            </w:pPr>
            <w:r w:rsidRPr="00C5061A">
              <w:rPr>
                <w:b/>
                <w:sz w:val="24"/>
                <w:szCs w:val="24"/>
              </w:rPr>
              <w:t>№</w:t>
            </w:r>
          </w:p>
        </w:tc>
        <w:tc>
          <w:tcPr>
            <w:tcW w:w="3034" w:type="dxa"/>
          </w:tcPr>
          <w:p w:rsidR="00655BFC" w:rsidRPr="00C5061A" w:rsidRDefault="00655BFC" w:rsidP="00C5061A">
            <w:pPr>
              <w:jc w:val="center"/>
              <w:rPr>
                <w:b/>
                <w:sz w:val="24"/>
                <w:szCs w:val="24"/>
              </w:rPr>
            </w:pPr>
            <w:r w:rsidRPr="00C5061A">
              <w:rPr>
                <w:b/>
                <w:sz w:val="24"/>
                <w:szCs w:val="24"/>
              </w:rPr>
              <w:t>Тема практическо</w:t>
            </w:r>
            <w:r w:rsidR="00C5061A" w:rsidRPr="00C5061A">
              <w:rPr>
                <w:b/>
                <w:sz w:val="24"/>
                <w:szCs w:val="24"/>
              </w:rPr>
              <w:t>го занятия</w:t>
            </w:r>
          </w:p>
        </w:tc>
        <w:tc>
          <w:tcPr>
            <w:tcW w:w="4377" w:type="dxa"/>
          </w:tcPr>
          <w:p w:rsidR="00655BFC" w:rsidRPr="00C5061A" w:rsidRDefault="00655BFC" w:rsidP="00551E52">
            <w:pPr>
              <w:jc w:val="center"/>
              <w:rPr>
                <w:b/>
                <w:sz w:val="24"/>
                <w:szCs w:val="24"/>
              </w:rPr>
            </w:pPr>
            <w:r w:rsidRPr="00C5061A">
              <w:rPr>
                <w:b/>
                <w:sz w:val="24"/>
                <w:szCs w:val="24"/>
              </w:rPr>
              <w:t>Вид деятельности</w:t>
            </w:r>
          </w:p>
        </w:tc>
        <w:tc>
          <w:tcPr>
            <w:tcW w:w="1666" w:type="dxa"/>
          </w:tcPr>
          <w:p w:rsidR="00655BFC" w:rsidRPr="00C5061A" w:rsidRDefault="00655BFC" w:rsidP="00551E52">
            <w:pPr>
              <w:pStyle w:val="TableParagraph"/>
              <w:ind w:left="104"/>
              <w:rPr>
                <w:b/>
                <w:sz w:val="24"/>
                <w:szCs w:val="24"/>
              </w:rPr>
            </w:pPr>
            <w:r w:rsidRPr="00C5061A">
              <w:rPr>
                <w:b/>
                <w:sz w:val="24"/>
                <w:szCs w:val="24"/>
              </w:rPr>
              <w:t>Количество часов</w:t>
            </w:r>
          </w:p>
        </w:tc>
      </w:tr>
      <w:tr w:rsidR="00655BFC" w:rsidRPr="00C5061A" w:rsidTr="00C5061A">
        <w:trPr>
          <w:trHeight w:val="1112"/>
        </w:trPr>
        <w:tc>
          <w:tcPr>
            <w:tcW w:w="494" w:type="dxa"/>
          </w:tcPr>
          <w:p w:rsidR="00655BFC" w:rsidRPr="00C5061A" w:rsidRDefault="00655BFC" w:rsidP="00551E52">
            <w:pPr>
              <w:jc w:val="both"/>
              <w:rPr>
                <w:sz w:val="24"/>
                <w:szCs w:val="24"/>
              </w:rPr>
            </w:pPr>
            <w:r w:rsidRPr="00C5061A">
              <w:rPr>
                <w:sz w:val="24"/>
                <w:szCs w:val="24"/>
              </w:rPr>
              <w:t>1</w:t>
            </w:r>
          </w:p>
        </w:tc>
        <w:tc>
          <w:tcPr>
            <w:tcW w:w="3034" w:type="dxa"/>
          </w:tcPr>
          <w:p w:rsidR="00655BFC" w:rsidRPr="00C5061A" w:rsidRDefault="00655BFC" w:rsidP="00551E52">
            <w:pPr>
              <w:rPr>
                <w:sz w:val="24"/>
                <w:szCs w:val="24"/>
                <w:highlight w:val="green"/>
              </w:rPr>
            </w:pPr>
            <w:r w:rsidRPr="00C5061A">
              <w:rPr>
                <w:b/>
                <w:sz w:val="24"/>
                <w:szCs w:val="24"/>
              </w:rPr>
              <w:t>Практическое</w:t>
            </w:r>
            <w:r w:rsidRPr="00C5061A">
              <w:rPr>
                <w:b/>
                <w:spacing w:val="-4"/>
                <w:sz w:val="24"/>
                <w:szCs w:val="24"/>
              </w:rPr>
              <w:t xml:space="preserve"> </w:t>
            </w:r>
            <w:r w:rsidRPr="00C5061A">
              <w:rPr>
                <w:b/>
                <w:sz w:val="24"/>
                <w:szCs w:val="24"/>
              </w:rPr>
              <w:t>занятие</w:t>
            </w:r>
            <w:r w:rsidRPr="00C5061A">
              <w:rPr>
                <w:b/>
                <w:spacing w:val="-6"/>
                <w:sz w:val="24"/>
                <w:szCs w:val="24"/>
              </w:rPr>
              <w:t xml:space="preserve"> </w:t>
            </w:r>
            <w:r w:rsidRPr="00C5061A">
              <w:rPr>
                <w:b/>
                <w:sz w:val="24"/>
                <w:szCs w:val="24"/>
              </w:rPr>
              <w:t>1.</w:t>
            </w:r>
            <w:r w:rsidRPr="00C5061A">
              <w:rPr>
                <w:b/>
                <w:spacing w:val="-1"/>
                <w:sz w:val="24"/>
                <w:szCs w:val="24"/>
              </w:rPr>
              <w:t xml:space="preserve"> </w:t>
            </w:r>
            <w:r w:rsidRPr="00C5061A">
              <w:rPr>
                <w:b/>
                <w:sz w:val="24"/>
                <w:szCs w:val="24"/>
              </w:rPr>
              <w:t>Фабрика</w:t>
            </w:r>
            <w:r w:rsidRPr="00C5061A">
              <w:rPr>
                <w:b/>
                <w:spacing w:val="-4"/>
                <w:sz w:val="24"/>
                <w:szCs w:val="24"/>
              </w:rPr>
              <w:t xml:space="preserve"> </w:t>
            </w:r>
            <w:r w:rsidRPr="00C5061A">
              <w:rPr>
                <w:b/>
                <w:spacing w:val="-2"/>
                <w:sz w:val="24"/>
                <w:szCs w:val="24"/>
              </w:rPr>
              <w:t>процессов.</w:t>
            </w:r>
          </w:p>
        </w:tc>
        <w:tc>
          <w:tcPr>
            <w:tcW w:w="4377" w:type="dxa"/>
          </w:tcPr>
          <w:p w:rsidR="00655BFC" w:rsidRPr="00C5061A" w:rsidRDefault="00655BFC" w:rsidP="00C5061A">
            <w:pPr>
              <w:pStyle w:val="a8"/>
              <w:numPr>
                <w:ilvl w:val="0"/>
                <w:numId w:val="2"/>
              </w:numPr>
              <w:tabs>
                <w:tab w:val="left" w:pos="298"/>
              </w:tabs>
              <w:spacing w:after="0" w:line="240" w:lineRule="auto"/>
              <w:ind w:left="0" w:hanging="3"/>
              <w:jc w:val="both"/>
              <w:rPr>
                <w:rFonts w:ascii="Times New Roman" w:hAnsi="Times New Roman" w:cs="Times New Roman"/>
                <w:sz w:val="24"/>
                <w:szCs w:val="24"/>
              </w:rPr>
            </w:pPr>
            <w:r w:rsidRPr="00C5061A">
              <w:rPr>
                <w:rFonts w:ascii="Times New Roman" w:hAnsi="Times New Roman" w:cs="Times New Roman"/>
                <w:sz w:val="24"/>
                <w:szCs w:val="24"/>
              </w:rPr>
              <w:t xml:space="preserve">Ознакомиться с </w:t>
            </w:r>
            <w:r w:rsidR="005569F9" w:rsidRPr="00C5061A">
              <w:rPr>
                <w:rFonts w:ascii="Times New Roman" w:hAnsi="Times New Roman" w:cs="Times New Roman"/>
                <w:sz w:val="24"/>
                <w:szCs w:val="24"/>
              </w:rPr>
              <w:t>концепцией бережливого производства, рассмотреть основные потери.</w:t>
            </w:r>
          </w:p>
          <w:p w:rsidR="00655BFC" w:rsidRPr="00C5061A" w:rsidRDefault="00655BFC" w:rsidP="00C5061A">
            <w:pPr>
              <w:pStyle w:val="a8"/>
              <w:numPr>
                <w:ilvl w:val="0"/>
                <w:numId w:val="4"/>
              </w:numPr>
              <w:tabs>
                <w:tab w:val="left" w:pos="298"/>
              </w:tabs>
              <w:spacing w:after="0"/>
              <w:jc w:val="both"/>
              <w:rPr>
                <w:rFonts w:ascii="Times New Roman" w:hAnsi="Times New Roman" w:cs="Times New Roman"/>
                <w:sz w:val="24"/>
                <w:szCs w:val="24"/>
              </w:rPr>
            </w:pPr>
            <w:r w:rsidRPr="00C5061A">
              <w:rPr>
                <w:rFonts w:ascii="Times New Roman" w:hAnsi="Times New Roman" w:cs="Times New Roman"/>
                <w:sz w:val="24"/>
                <w:szCs w:val="24"/>
              </w:rPr>
              <w:t>Ответить на вопросы.</w:t>
            </w:r>
          </w:p>
        </w:tc>
        <w:tc>
          <w:tcPr>
            <w:tcW w:w="1666" w:type="dxa"/>
          </w:tcPr>
          <w:p w:rsidR="00655BFC" w:rsidRPr="00C5061A" w:rsidRDefault="00655BFC" w:rsidP="00551E52">
            <w:pPr>
              <w:jc w:val="center"/>
              <w:rPr>
                <w:sz w:val="24"/>
                <w:szCs w:val="24"/>
              </w:rPr>
            </w:pPr>
            <w:r w:rsidRPr="00C5061A">
              <w:rPr>
                <w:sz w:val="24"/>
                <w:szCs w:val="24"/>
              </w:rPr>
              <w:t>2</w:t>
            </w:r>
          </w:p>
        </w:tc>
      </w:tr>
      <w:tr w:rsidR="00655BFC" w:rsidRPr="00C5061A" w:rsidTr="00C5061A">
        <w:tc>
          <w:tcPr>
            <w:tcW w:w="494" w:type="dxa"/>
          </w:tcPr>
          <w:p w:rsidR="00655BFC" w:rsidRPr="00C5061A" w:rsidRDefault="00655BFC" w:rsidP="00551E52">
            <w:pPr>
              <w:jc w:val="both"/>
              <w:rPr>
                <w:sz w:val="24"/>
                <w:szCs w:val="24"/>
              </w:rPr>
            </w:pPr>
            <w:r w:rsidRPr="00C5061A">
              <w:rPr>
                <w:sz w:val="24"/>
                <w:szCs w:val="24"/>
              </w:rPr>
              <w:t>2</w:t>
            </w:r>
          </w:p>
        </w:tc>
        <w:tc>
          <w:tcPr>
            <w:tcW w:w="3034" w:type="dxa"/>
          </w:tcPr>
          <w:p w:rsidR="00655BFC" w:rsidRPr="00C5061A" w:rsidRDefault="00655BFC" w:rsidP="00551E52">
            <w:pPr>
              <w:rPr>
                <w:sz w:val="24"/>
                <w:szCs w:val="24"/>
                <w:highlight w:val="green"/>
              </w:rPr>
            </w:pPr>
            <w:r w:rsidRPr="00C5061A">
              <w:rPr>
                <w:b/>
                <w:sz w:val="24"/>
                <w:szCs w:val="24"/>
              </w:rPr>
              <w:t>Практическое</w:t>
            </w:r>
            <w:r w:rsidRPr="00C5061A">
              <w:rPr>
                <w:b/>
                <w:spacing w:val="-7"/>
                <w:sz w:val="24"/>
                <w:szCs w:val="24"/>
              </w:rPr>
              <w:t xml:space="preserve"> </w:t>
            </w:r>
            <w:r w:rsidRPr="00C5061A">
              <w:rPr>
                <w:b/>
                <w:sz w:val="24"/>
                <w:szCs w:val="24"/>
              </w:rPr>
              <w:t>занятие</w:t>
            </w:r>
            <w:r w:rsidRPr="00C5061A">
              <w:rPr>
                <w:b/>
                <w:spacing w:val="-7"/>
                <w:sz w:val="24"/>
                <w:szCs w:val="24"/>
              </w:rPr>
              <w:t xml:space="preserve"> </w:t>
            </w:r>
            <w:r w:rsidRPr="00C5061A">
              <w:rPr>
                <w:b/>
                <w:sz w:val="24"/>
                <w:szCs w:val="24"/>
              </w:rPr>
              <w:t>2.</w:t>
            </w:r>
            <w:r w:rsidRPr="00C5061A">
              <w:rPr>
                <w:b/>
                <w:spacing w:val="-2"/>
                <w:sz w:val="24"/>
                <w:szCs w:val="24"/>
              </w:rPr>
              <w:t xml:space="preserve"> </w:t>
            </w:r>
            <w:r w:rsidRPr="00C5061A">
              <w:rPr>
                <w:b/>
                <w:sz w:val="24"/>
                <w:szCs w:val="24"/>
              </w:rPr>
              <w:t>Разработка</w:t>
            </w:r>
            <w:r w:rsidRPr="00C5061A">
              <w:rPr>
                <w:b/>
                <w:spacing w:val="-3"/>
                <w:sz w:val="24"/>
                <w:szCs w:val="24"/>
              </w:rPr>
              <w:t xml:space="preserve"> </w:t>
            </w:r>
            <w:r w:rsidRPr="00C5061A">
              <w:rPr>
                <w:b/>
                <w:sz w:val="24"/>
                <w:szCs w:val="24"/>
              </w:rPr>
              <w:t>паспорта</w:t>
            </w:r>
            <w:r w:rsidRPr="00C5061A">
              <w:rPr>
                <w:b/>
                <w:spacing w:val="-3"/>
                <w:sz w:val="24"/>
                <w:szCs w:val="24"/>
              </w:rPr>
              <w:t xml:space="preserve"> </w:t>
            </w:r>
            <w:r w:rsidRPr="00C5061A">
              <w:rPr>
                <w:b/>
                <w:spacing w:val="-2"/>
                <w:sz w:val="24"/>
                <w:szCs w:val="24"/>
              </w:rPr>
              <w:t>проекта.</w:t>
            </w:r>
          </w:p>
        </w:tc>
        <w:tc>
          <w:tcPr>
            <w:tcW w:w="4377" w:type="dxa"/>
          </w:tcPr>
          <w:p w:rsidR="00655BFC" w:rsidRPr="00C5061A" w:rsidRDefault="00655BFC" w:rsidP="00551E52">
            <w:pPr>
              <w:ind w:left="40"/>
              <w:jc w:val="both"/>
              <w:rPr>
                <w:sz w:val="24"/>
                <w:szCs w:val="24"/>
              </w:rPr>
            </w:pPr>
            <w:r w:rsidRPr="00C5061A">
              <w:rPr>
                <w:sz w:val="24"/>
                <w:szCs w:val="24"/>
              </w:rPr>
              <w:t>1</w:t>
            </w:r>
            <w:r w:rsidRPr="00C5061A">
              <w:rPr>
                <w:b/>
                <w:sz w:val="24"/>
                <w:szCs w:val="24"/>
              </w:rPr>
              <w:t>.</w:t>
            </w:r>
            <w:r w:rsidR="004F0D61" w:rsidRPr="00C5061A">
              <w:rPr>
                <w:b/>
                <w:sz w:val="24"/>
                <w:szCs w:val="24"/>
              </w:rPr>
              <w:t xml:space="preserve"> </w:t>
            </w:r>
            <w:r w:rsidR="004F0D61" w:rsidRPr="00C5061A">
              <w:rPr>
                <w:sz w:val="24"/>
                <w:szCs w:val="24"/>
              </w:rPr>
              <w:t>Ознакомиться</w:t>
            </w:r>
            <w:r w:rsidRPr="00C5061A">
              <w:rPr>
                <w:sz w:val="24"/>
                <w:szCs w:val="24"/>
              </w:rPr>
              <w:t xml:space="preserve"> </w:t>
            </w:r>
            <w:r w:rsidR="004F0D61" w:rsidRPr="00C5061A">
              <w:rPr>
                <w:sz w:val="24"/>
                <w:szCs w:val="24"/>
              </w:rPr>
              <w:t>с процессом создания паспорта объекта, рассмотреть риски</w:t>
            </w:r>
            <w:r w:rsidR="008D4D57" w:rsidRPr="00C5061A">
              <w:rPr>
                <w:sz w:val="24"/>
                <w:szCs w:val="24"/>
              </w:rPr>
              <w:t>, задачи и возможные трудности.</w:t>
            </w:r>
          </w:p>
          <w:p w:rsidR="00655BFC" w:rsidRPr="00C5061A" w:rsidRDefault="008D4D57" w:rsidP="00C5061A">
            <w:pPr>
              <w:ind w:left="40"/>
              <w:jc w:val="both"/>
              <w:rPr>
                <w:sz w:val="24"/>
                <w:szCs w:val="24"/>
              </w:rPr>
            </w:pPr>
            <w:r w:rsidRPr="00C5061A">
              <w:rPr>
                <w:sz w:val="24"/>
                <w:szCs w:val="24"/>
              </w:rPr>
              <w:t>2.</w:t>
            </w:r>
            <w:r w:rsidR="00655BFC" w:rsidRPr="00C5061A">
              <w:rPr>
                <w:sz w:val="24"/>
                <w:szCs w:val="24"/>
              </w:rPr>
              <w:t xml:space="preserve"> Ответить на вопросы</w:t>
            </w:r>
            <w:r w:rsidRPr="00C5061A">
              <w:rPr>
                <w:sz w:val="24"/>
                <w:szCs w:val="24"/>
              </w:rPr>
              <w:t>.</w:t>
            </w:r>
          </w:p>
        </w:tc>
        <w:tc>
          <w:tcPr>
            <w:tcW w:w="1666" w:type="dxa"/>
          </w:tcPr>
          <w:p w:rsidR="00655BFC" w:rsidRPr="00C5061A" w:rsidRDefault="00655BFC" w:rsidP="00551E52">
            <w:pPr>
              <w:jc w:val="center"/>
              <w:rPr>
                <w:sz w:val="24"/>
                <w:szCs w:val="24"/>
              </w:rPr>
            </w:pPr>
            <w:r w:rsidRPr="00C5061A">
              <w:rPr>
                <w:sz w:val="24"/>
                <w:szCs w:val="24"/>
              </w:rPr>
              <w:t>2</w:t>
            </w:r>
          </w:p>
        </w:tc>
      </w:tr>
      <w:tr w:rsidR="00655BFC" w:rsidRPr="00C5061A" w:rsidTr="00C5061A">
        <w:tc>
          <w:tcPr>
            <w:tcW w:w="494" w:type="dxa"/>
          </w:tcPr>
          <w:p w:rsidR="00655BFC" w:rsidRPr="00C5061A" w:rsidRDefault="00655BFC" w:rsidP="00551E52">
            <w:pPr>
              <w:jc w:val="both"/>
              <w:rPr>
                <w:sz w:val="24"/>
                <w:szCs w:val="24"/>
              </w:rPr>
            </w:pPr>
            <w:r w:rsidRPr="00C5061A">
              <w:rPr>
                <w:sz w:val="24"/>
                <w:szCs w:val="24"/>
              </w:rPr>
              <w:t>3</w:t>
            </w:r>
          </w:p>
        </w:tc>
        <w:tc>
          <w:tcPr>
            <w:tcW w:w="3034" w:type="dxa"/>
          </w:tcPr>
          <w:p w:rsidR="00655BFC" w:rsidRPr="00C5061A" w:rsidRDefault="00655BFC" w:rsidP="00551E52">
            <w:pPr>
              <w:rPr>
                <w:sz w:val="24"/>
                <w:szCs w:val="24"/>
                <w:highlight w:val="green"/>
              </w:rPr>
            </w:pPr>
            <w:r w:rsidRPr="00C5061A">
              <w:rPr>
                <w:b/>
                <w:sz w:val="24"/>
                <w:szCs w:val="24"/>
              </w:rPr>
              <w:t>Практическое</w:t>
            </w:r>
            <w:r w:rsidRPr="00C5061A">
              <w:rPr>
                <w:b/>
                <w:spacing w:val="-7"/>
                <w:sz w:val="24"/>
                <w:szCs w:val="24"/>
              </w:rPr>
              <w:t xml:space="preserve"> </w:t>
            </w:r>
            <w:r w:rsidRPr="00C5061A">
              <w:rPr>
                <w:b/>
                <w:sz w:val="24"/>
                <w:szCs w:val="24"/>
              </w:rPr>
              <w:t>занятие</w:t>
            </w:r>
            <w:r w:rsidRPr="00C5061A">
              <w:rPr>
                <w:b/>
                <w:spacing w:val="-7"/>
                <w:sz w:val="24"/>
                <w:szCs w:val="24"/>
              </w:rPr>
              <w:t xml:space="preserve"> </w:t>
            </w:r>
            <w:r w:rsidRPr="00C5061A">
              <w:rPr>
                <w:b/>
                <w:sz w:val="24"/>
                <w:szCs w:val="24"/>
              </w:rPr>
              <w:t>3.</w:t>
            </w:r>
            <w:r w:rsidRPr="00C5061A">
              <w:rPr>
                <w:b/>
                <w:spacing w:val="-2"/>
                <w:sz w:val="24"/>
                <w:szCs w:val="24"/>
              </w:rPr>
              <w:t xml:space="preserve"> </w:t>
            </w:r>
            <w:r w:rsidRPr="00C5061A">
              <w:rPr>
                <w:b/>
                <w:sz w:val="24"/>
                <w:szCs w:val="24"/>
              </w:rPr>
              <w:t>Разработка</w:t>
            </w:r>
            <w:r w:rsidRPr="00C5061A">
              <w:rPr>
                <w:b/>
                <w:spacing w:val="-3"/>
                <w:sz w:val="24"/>
                <w:szCs w:val="24"/>
              </w:rPr>
              <w:t xml:space="preserve"> </w:t>
            </w:r>
            <w:r w:rsidRPr="00C5061A">
              <w:rPr>
                <w:b/>
                <w:sz w:val="24"/>
                <w:szCs w:val="24"/>
              </w:rPr>
              <w:t>паспорта</w:t>
            </w:r>
            <w:r w:rsidRPr="00C5061A">
              <w:rPr>
                <w:b/>
                <w:spacing w:val="-3"/>
                <w:sz w:val="24"/>
                <w:szCs w:val="24"/>
              </w:rPr>
              <w:t xml:space="preserve"> </w:t>
            </w:r>
            <w:r w:rsidRPr="00C5061A">
              <w:rPr>
                <w:b/>
                <w:spacing w:val="-2"/>
                <w:sz w:val="24"/>
                <w:szCs w:val="24"/>
              </w:rPr>
              <w:t>проекта.</w:t>
            </w:r>
          </w:p>
        </w:tc>
        <w:tc>
          <w:tcPr>
            <w:tcW w:w="4377" w:type="dxa"/>
          </w:tcPr>
          <w:p w:rsidR="008D4D57" w:rsidRPr="00C5061A" w:rsidRDefault="008D4D57" w:rsidP="00551E52">
            <w:pPr>
              <w:pStyle w:val="a8"/>
              <w:numPr>
                <w:ilvl w:val="0"/>
                <w:numId w:val="1"/>
              </w:numPr>
              <w:tabs>
                <w:tab w:val="left" w:pos="325"/>
              </w:tabs>
              <w:spacing w:after="0" w:line="240" w:lineRule="auto"/>
              <w:ind w:left="0" w:firstLine="0"/>
              <w:jc w:val="both"/>
              <w:rPr>
                <w:rFonts w:ascii="Times New Roman" w:hAnsi="Times New Roman" w:cs="Times New Roman"/>
                <w:sz w:val="24"/>
                <w:szCs w:val="24"/>
              </w:rPr>
            </w:pPr>
            <w:r w:rsidRPr="00C5061A">
              <w:rPr>
                <w:rFonts w:ascii="Times New Roman" w:hAnsi="Times New Roman" w:cs="Times New Roman"/>
                <w:sz w:val="24"/>
                <w:szCs w:val="24"/>
              </w:rPr>
              <w:t>Ознакомиться с процессом создания паспорта объекта, рассмотреть риски, задачи и возможные трудности.</w:t>
            </w:r>
          </w:p>
          <w:p w:rsidR="00655BFC" w:rsidRPr="00C5061A" w:rsidRDefault="00655BFC" w:rsidP="00551E52">
            <w:pPr>
              <w:pStyle w:val="a8"/>
              <w:numPr>
                <w:ilvl w:val="0"/>
                <w:numId w:val="1"/>
              </w:numPr>
              <w:tabs>
                <w:tab w:val="left" w:pos="325"/>
              </w:tabs>
              <w:spacing w:after="0" w:line="240" w:lineRule="auto"/>
              <w:ind w:left="0" w:firstLine="0"/>
              <w:jc w:val="both"/>
              <w:rPr>
                <w:rFonts w:ascii="Times New Roman" w:hAnsi="Times New Roman" w:cs="Times New Roman"/>
                <w:sz w:val="24"/>
                <w:szCs w:val="24"/>
              </w:rPr>
            </w:pPr>
            <w:r w:rsidRPr="00C5061A">
              <w:rPr>
                <w:rFonts w:ascii="Times New Roman" w:hAnsi="Times New Roman" w:cs="Times New Roman"/>
                <w:sz w:val="24"/>
                <w:szCs w:val="24"/>
              </w:rPr>
              <w:t>Ответить на вопросы.</w:t>
            </w:r>
          </w:p>
        </w:tc>
        <w:tc>
          <w:tcPr>
            <w:tcW w:w="1666" w:type="dxa"/>
          </w:tcPr>
          <w:p w:rsidR="00655BFC" w:rsidRPr="00C5061A" w:rsidRDefault="00655BFC" w:rsidP="00551E52">
            <w:pPr>
              <w:jc w:val="center"/>
              <w:rPr>
                <w:sz w:val="24"/>
                <w:szCs w:val="24"/>
              </w:rPr>
            </w:pPr>
            <w:r w:rsidRPr="00C5061A">
              <w:rPr>
                <w:sz w:val="24"/>
                <w:szCs w:val="24"/>
              </w:rPr>
              <w:t>2</w:t>
            </w:r>
          </w:p>
        </w:tc>
      </w:tr>
      <w:tr w:rsidR="00655BFC" w:rsidRPr="00C5061A" w:rsidTr="00C5061A">
        <w:tc>
          <w:tcPr>
            <w:tcW w:w="494" w:type="dxa"/>
          </w:tcPr>
          <w:p w:rsidR="00655BFC" w:rsidRPr="00C5061A" w:rsidRDefault="00655BFC" w:rsidP="00551E52">
            <w:pPr>
              <w:jc w:val="both"/>
              <w:rPr>
                <w:sz w:val="24"/>
                <w:szCs w:val="24"/>
                <w:lang w:val="en-US"/>
              </w:rPr>
            </w:pPr>
            <w:r w:rsidRPr="00C5061A">
              <w:rPr>
                <w:sz w:val="24"/>
                <w:szCs w:val="24"/>
                <w:lang w:val="en-US"/>
              </w:rPr>
              <w:t>4</w:t>
            </w:r>
          </w:p>
        </w:tc>
        <w:tc>
          <w:tcPr>
            <w:tcW w:w="3034" w:type="dxa"/>
          </w:tcPr>
          <w:p w:rsidR="00655BFC" w:rsidRPr="00C5061A" w:rsidRDefault="00655BFC" w:rsidP="00551E52">
            <w:pPr>
              <w:rPr>
                <w:bCs/>
                <w:sz w:val="24"/>
                <w:szCs w:val="24"/>
                <w:highlight w:val="green"/>
              </w:rPr>
            </w:pPr>
            <w:r w:rsidRPr="00C5061A">
              <w:rPr>
                <w:b/>
                <w:sz w:val="24"/>
                <w:szCs w:val="24"/>
              </w:rPr>
              <w:t>Практическое</w:t>
            </w:r>
            <w:r w:rsidRPr="00C5061A">
              <w:rPr>
                <w:b/>
                <w:spacing w:val="-7"/>
                <w:sz w:val="24"/>
                <w:szCs w:val="24"/>
              </w:rPr>
              <w:t xml:space="preserve"> </w:t>
            </w:r>
            <w:r w:rsidRPr="00C5061A">
              <w:rPr>
                <w:b/>
                <w:sz w:val="24"/>
                <w:szCs w:val="24"/>
              </w:rPr>
              <w:t>занятие</w:t>
            </w:r>
            <w:r w:rsidRPr="00C5061A">
              <w:rPr>
                <w:b/>
                <w:spacing w:val="-7"/>
                <w:sz w:val="24"/>
                <w:szCs w:val="24"/>
              </w:rPr>
              <w:t xml:space="preserve"> </w:t>
            </w:r>
            <w:r w:rsidRPr="00C5061A">
              <w:rPr>
                <w:b/>
                <w:sz w:val="24"/>
                <w:szCs w:val="24"/>
              </w:rPr>
              <w:t>4.</w:t>
            </w:r>
            <w:r w:rsidRPr="00C5061A">
              <w:rPr>
                <w:b/>
                <w:spacing w:val="-2"/>
                <w:sz w:val="24"/>
                <w:szCs w:val="24"/>
              </w:rPr>
              <w:t xml:space="preserve"> </w:t>
            </w:r>
            <w:r w:rsidRPr="00C5061A">
              <w:rPr>
                <w:b/>
                <w:sz w:val="24"/>
                <w:szCs w:val="24"/>
              </w:rPr>
              <w:t>Выбор</w:t>
            </w:r>
            <w:r w:rsidRPr="00C5061A">
              <w:rPr>
                <w:b/>
                <w:spacing w:val="-3"/>
                <w:sz w:val="24"/>
                <w:szCs w:val="24"/>
              </w:rPr>
              <w:t xml:space="preserve"> </w:t>
            </w:r>
            <w:r w:rsidRPr="00C5061A">
              <w:rPr>
                <w:b/>
                <w:sz w:val="24"/>
                <w:szCs w:val="24"/>
              </w:rPr>
              <w:t>инструментов</w:t>
            </w:r>
            <w:r w:rsidRPr="00C5061A">
              <w:rPr>
                <w:b/>
                <w:spacing w:val="-4"/>
                <w:sz w:val="24"/>
                <w:szCs w:val="24"/>
              </w:rPr>
              <w:t xml:space="preserve"> </w:t>
            </w:r>
            <w:r w:rsidRPr="00C5061A">
              <w:rPr>
                <w:b/>
                <w:sz w:val="24"/>
                <w:szCs w:val="24"/>
              </w:rPr>
              <w:t>решения</w:t>
            </w:r>
            <w:r w:rsidRPr="00C5061A">
              <w:rPr>
                <w:b/>
                <w:spacing w:val="-3"/>
                <w:sz w:val="24"/>
                <w:szCs w:val="24"/>
              </w:rPr>
              <w:t xml:space="preserve"> </w:t>
            </w:r>
            <w:r w:rsidRPr="00C5061A">
              <w:rPr>
                <w:b/>
                <w:spacing w:val="-2"/>
                <w:sz w:val="24"/>
                <w:szCs w:val="24"/>
              </w:rPr>
              <w:t>проблемы</w:t>
            </w:r>
            <w:r w:rsidRPr="00C5061A">
              <w:rPr>
                <w:spacing w:val="-2"/>
                <w:sz w:val="24"/>
                <w:szCs w:val="24"/>
              </w:rPr>
              <w:t>.</w:t>
            </w:r>
          </w:p>
        </w:tc>
        <w:tc>
          <w:tcPr>
            <w:tcW w:w="4377" w:type="dxa"/>
          </w:tcPr>
          <w:p w:rsidR="008D4D57" w:rsidRPr="00C5061A" w:rsidRDefault="00655BFC" w:rsidP="008D4D57">
            <w:pPr>
              <w:pStyle w:val="a7"/>
              <w:shd w:val="clear" w:color="auto" w:fill="FFFFFF"/>
              <w:spacing w:before="0" w:beforeAutospacing="0" w:after="0" w:afterAutospacing="0"/>
              <w:jc w:val="both"/>
              <w:rPr>
                <w:color w:val="000000"/>
              </w:rPr>
            </w:pPr>
            <w:r w:rsidRPr="00C5061A">
              <w:rPr>
                <w:color w:val="000000"/>
              </w:rPr>
              <w:t xml:space="preserve">1. </w:t>
            </w:r>
            <w:r w:rsidR="00985686" w:rsidRPr="00C5061A">
              <w:rPr>
                <w:color w:val="000000"/>
              </w:rPr>
              <w:t xml:space="preserve">Рассмотреть основные инструменты и методы бережливого производства. </w:t>
            </w:r>
          </w:p>
          <w:p w:rsidR="00655BFC" w:rsidRPr="00C5061A" w:rsidRDefault="008D4D57" w:rsidP="008D4D57">
            <w:pPr>
              <w:pStyle w:val="a7"/>
              <w:shd w:val="clear" w:color="auto" w:fill="FFFFFF"/>
              <w:spacing w:before="0" w:beforeAutospacing="0" w:after="0" w:afterAutospacing="0"/>
              <w:jc w:val="both"/>
              <w:rPr>
                <w:rFonts w:eastAsia="Calibri"/>
              </w:rPr>
            </w:pPr>
            <w:r w:rsidRPr="00C5061A">
              <w:rPr>
                <w:color w:val="000000"/>
              </w:rPr>
              <w:t>2</w:t>
            </w:r>
            <w:r w:rsidR="00655BFC" w:rsidRPr="00C5061A">
              <w:rPr>
                <w:color w:val="000000"/>
              </w:rPr>
              <w:t>. Ответить на контрольные вопросы</w:t>
            </w:r>
          </w:p>
        </w:tc>
        <w:tc>
          <w:tcPr>
            <w:tcW w:w="1666" w:type="dxa"/>
          </w:tcPr>
          <w:p w:rsidR="00655BFC" w:rsidRPr="00C5061A" w:rsidRDefault="00655BFC" w:rsidP="00551E52">
            <w:pPr>
              <w:jc w:val="center"/>
              <w:rPr>
                <w:sz w:val="24"/>
                <w:szCs w:val="24"/>
              </w:rPr>
            </w:pPr>
            <w:r w:rsidRPr="00C5061A">
              <w:rPr>
                <w:sz w:val="24"/>
                <w:szCs w:val="24"/>
              </w:rPr>
              <w:t>2</w:t>
            </w:r>
          </w:p>
        </w:tc>
      </w:tr>
      <w:tr w:rsidR="00655BFC" w:rsidRPr="00C5061A" w:rsidTr="00C5061A">
        <w:trPr>
          <w:trHeight w:val="860"/>
        </w:trPr>
        <w:tc>
          <w:tcPr>
            <w:tcW w:w="494" w:type="dxa"/>
          </w:tcPr>
          <w:p w:rsidR="00655BFC" w:rsidRPr="00C5061A" w:rsidRDefault="00655BFC" w:rsidP="00551E52">
            <w:pPr>
              <w:jc w:val="both"/>
              <w:rPr>
                <w:sz w:val="24"/>
                <w:szCs w:val="24"/>
              </w:rPr>
            </w:pPr>
            <w:r w:rsidRPr="00C5061A">
              <w:rPr>
                <w:sz w:val="24"/>
                <w:szCs w:val="24"/>
              </w:rPr>
              <w:t>5</w:t>
            </w:r>
          </w:p>
        </w:tc>
        <w:tc>
          <w:tcPr>
            <w:tcW w:w="3034" w:type="dxa"/>
          </w:tcPr>
          <w:p w:rsidR="00655BFC" w:rsidRPr="00C5061A" w:rsidRDefault="00655BFC" w:rsidP="00655BFC">
            <w:pPr>
              <w:rPr>
                <w:b/>
                <w:bCs/>
                <w:sz w:val="24"/>
                <w:szCs w:val="24"/>
              </w:rPr>
            </w:pPr>
            <w:r w:rsidRPr="00C5061A">
              <w:rPr>
                <w:b/>
                <w:sz w:val="24"/>
                <w:szCs w:val="24"/>
              </w:rPr>
              <w:t>Практическое</w:t>
            </w:r>
            <w:r w:rsidRPr="00C5061A">
              <w:rPr>
                <w:b/>
                <w:spacing w:val="-7"/>
                <w:sz w:val="24"/>
                <w:szCs w:val="24"/>
              </w:rPr>
              <w:t xml:space="preserve"> </w:t>
            </w:r>
            <w:r w:rsidRPr="00C5061A">
              <w:rPr>
                <w:b/>
                <w:sz w:val="24"/>
                <w:szCs w:val="24"/>
              </w:rPr>
              <w:t>занятие</w:t>
            </w:r>
            <w:r w:rsidRPr="00C5061A">
              <w:rPr>
                <w:b/>
                <w:spacing w:val="-7"/>
                <w:sz w:val="24"/>
                <w:szCs w:val="24"/>
              </w:rPr>
              <w:t xml:space="preserve"> </w:t>
            </w:r>
            <w:r w:rsidRPr="00C5061A">
              <w:rPr>
                <w:b/>
                <w:sz w:val="24"/>
                <w:szCs w:val="24"/>
              </w:rPr>
              <w:t>5.</w:t>
            </w:r>
            <w:r w:rsidRPr="00C5061A">
              <w:rPr>
                <w:b/>
                <w:spacing w:val="-2"/>
                <w:sz w:val="24"/>
                <w:szCs w:val="24"/>
              </w:rPr>
              <w:t xml:space="preserve"> </w:t>
            </w:r>
            <w:r w:rsidRPr="00C5061A">
              <w:rPr>
                <w:b/>
                <w:sz w:val="24"/>
                <w:szCs w:val="24"/>
              </w:rPr>
              <w:t>Выбор</w:t>
            </w:r>
            <w:r w:rsidRPr="00C5061A">
              <w:rPr>
                <w:b/>
                <w:spacing w:val="-3"/>
                <w:sz w:val="24"/>
                <w:szCs w:val="24"/>
              </w:rPr>
              <w:t xml:space="preserve"> </w:t>
            </w:r>
            <w:r w:rsidRPr="00C5061A">
              <w:rPr>
                <w:b/>
                <w:sz w:val="24"/>
                <w:szCs w:val="24"/>
              </w:rPr>
              <w:t>инструментов</w:t>
            </w:r>
            <w:r w:rsidRPr="00C5061A">
              <w:rPr>
                <w:b/>
                <w:spacing w:val="-4"/>
                <w:sz w:val="24"/>
                <w:szCs w:val="24"/>
              </w:rPr>
              <w:t xml:space="preserve"> </w:t>
            </w:r>
            <w:r w:rsidRPr="00C5061A">
              <w:rPr>
                <w:b/>
                <w:sz w:val="24"/>
                <w:szCs w:val="24"/>
              </w:rPr>
              <w:t>решения</w:t>
            </w:r>
            <w:r w:rsidRPr="00C5061A">
              <w:rPr>
                <w:b/>
                <w:spacing w:val="-3"/>
                <w:sz w:val="24"/>
                <w:szCs w:val="24"/>
              </w:rPr>
              <w:t xml:space="preserve"> </w:t>
            </w:r>
            <w:r w:rsidRPr="00C5061A">
              <w:rPr>
                <w:b/>
                <w:spacing w:val="-2"/>
                <w:sz w:val="24"/>
                <w:szCs w:val="24"/>
              </w:rPr>
              <w:t>проблемы</w:t>
            </w:r>
            <w:r w:rsidRPr="00C5061A">
              <w:rPr>
                <w:spacing w:val="-2"/>
                <w:sz w:val="24"/>
                <w:szCs w:val="24"/>
              </w:rPr>
              <w:t>.</w:t>
            </w:r>
          </w:p>
        </w:tc>
        <w:tc>
          <w:tcPr>
            <w:tcW w:w="4377" w:type="dxa"/>
          </w:tcPr>
          <w:p w:rsidR="00985686" w:rsidRPr="00C5061A" w:rsidRDefault="00985686" w:rsidP="00551E52">
            <w:pPr>
              <w:pStyle w:val="a8"/>
              <w:tabs>
                <w:tab w:val="left" w:pos="313"/>
              </w:tabs>
              <w:spacing w:after="0" w:line="240" w:lineRule="auto"/>
              <w:ind w:left="0"/>
              <w:jc w:val="both"/>
              <w:rPr>
                <w:rFonts w:ascii="Times New Roman" w:hAnsi="Times New Roman" w:cs="Times New Roman"/>
                <w:color w:val="000000"/>
                <w:sz w:val="24"/>
                <w:szCs w:val="24"/>
              </w:rPr>
            </w:pPr>
            <w:r w:rsidRPr="00C5061A">
              <w:rPr>
                <w:rFonts w:ascii="Times New Roman" w:hAnsi="Times New Roman" w:cs="Times New Roman"/>
                <w:color w:val="000000"/>
                <w:sz w:val="24"/>
                <w:szCs w:val="24"/>
              </w:rPr>
              <w:t>1. Ознакомиться с развернутой характеристикой каждого инструмента.</w:t>
            </w:r>
          </w:p>
          <w:p w:rsidR="00655BFC" w:rsidRPr="00C5061A" w:rsidRDefault="00277A19" w:rsidP="00551E52">
            <w:pPr>
              <w:pStyle w:val="a8"/>
              <w:tabs>
                <w:tab w:val="left" w:pos="313"/>
              </w:tabs>
              <w:spacing w:after="0" w:line="240" w:lineRule="auto"/>
              <w:ind w:left="0"/>
              <w:jc w:val="both"/>
              <w:rPr>
                <w:rFonts w:ascii="Times New Roman" w:eastAsia="Times New Roman" w:hAnsi="Times New Roman" w:cs="Times New Roman"/>
                <w:sz w:val="24"/>
                <w:szCs w:val="24"/>
                <w:shd w:val="clear" w:color="auto" w:fill="FFFFFF"/>
              </w:rPr>
            </w:pPr>
            <w:r w:rsidRPr="00C5061A">
              <w:rPr>
                <w:rFonts w:ascii="Times New Roman" w:hAnsi="Times New Roman" w:cs="Times New Roman"/>
                <w:color w:val="000000"/>
                <w:sz w:val="24"/>
                <w:szCs w:val="24"/>
              </w:rPr>
              <w:t>2</w:t>
            </w:r>
            <w:r w:rsidR="00655BFC" w:rsidRPr="00C5061A">
              <w:rPr>
                <w:rFonts w:ascii="Times New Roman" w:hAnsi="Times New Roman" w:cs="Times New Roman"/>
                <w:color w:val="000000"/>
                <w:sz w:val="24"/>
                <w:szCs w:val="24"/>
              </w:rPr>
              <w:t>. Ответить на контрольные вопросы</w:t>
            </w:r>
          </w:p>
        </w:tc>
        <w:tc>
          <w:tcPr>
            <w:tcW w:w="1666" w:type="dxa"/>
          </w:tcPr>
          <w:p w:rsidR="00655BFC" w:rsidRPr="00C5061A" w:rsidRDefault="00655BFC" w:rsidP="00551E52">
            <w:pPr>
              <w:jc w:val="center"/>
              <w:rPr>
                <w:sz w:val="24"/>
                <w:szCs w:val="24"/>
              </w:rPr>
            </w:pPr>
            <w:r w:rsidRPr="00C5061A">
              <w:rPr>
                <w:sz w:val="24"/>
                <w:szCs w:val="24"/>
              </w:rPr>
              <w:t>2</w:t>
            </w:r>
          </w:p>
        </w:tc>
      </w:tr>
      <w:tr w:rsidR="00655BFC" w:rsidRPr="00C5061A" w:rsidTr="00C5061A">
        <w:trPr>
          <w:trHeight w:val="1128"/>
        </w:trPr>
        <w:tc>
          <w:tcPr>
            <w:tcW w:w="494" w:type="dxa"/>
          </w:tcPr>
          <w:p w:rsidR="00655BFC" w:rsidRPr="00C5061A" w:rsidRDefault="00655BFC" w:rsidP="00551E52">
            <w:pPr>
              <w:jc w:val="both"/>
              <w:rPr>
                <w:sz w:val="24"/>
                <w:szCs w:val="24"/>
              </w:rPr>
            </w:pPr>
            <w:r w:rsidRPr="00C5061A">
              <w:rPr>
                <w:sz w:val="24"/>
                <w:szCs w:val="24"/>
              </w:rPr>
              <w:t>6</w:t>
            </w:r>
          </w:p>
        </w:tc>
        <w:tc>
          <w:tcPr>
            <w:tcW w:w="3034" w:type="dxa"/>
          </w:tcPr>
          <w:p w:rsidR="00655BFC" w:rsidRPr="00C5061A" w:rsidRDefault="00655BFC" w:rsidP="00C5061A">
            <w:pPr>
              <w:ind w:left="6"/>
              <w:rPr>
                <w:b/>
                <w:bCs/>
                <w:sz w:val="24"/>
                <w:szCs w:val="24"/>
              </w:rPr>
            </w:pPr>
            <w:r w:rsidRPr="00C5061A">
              <w:rPr>
                <w:b/>
                <w:sz w:val="24"/>
                <w:szCs w:val="24"/>
              </w:rPr>
              <w:t>Практическое</w:t>
            </w:r>
            <w:r w:rsidRPr="00C5061A">
              <w:rPr>
                <w:b/>
                <w:spacing w:val="-7"/>
                <w:sz w:val="24"/>
                <w:szCs w:val="24"/>
              </w:rPr>
              <w:t xml:space="preserve"> </w:t>
            </w:r>
            <w:r w:rsidRPr="00C5061A">
              <w:rPr>
                <w:b/>
                <w:sz w:val="24"/>
                <w:szCs w:val="24"/>
              </w:rPr>
              <w:t>занятие</w:t>
            </w:r>
            <w:r w:rsidRPr="00C5061A">
              <w:rPr>
                <w:b/>
                <w:spacing w:val="-8"/>
                <w:sz w:val="24"/>
                <w:szCs w:val="24"/>
              </w:rPr>
              <w:t xml:space="preserve"> </w:t>
            </w:r>
            <w:r w:rsidRPr="00C5061A">
              <w:rPr>
                <w:b/>
                <w:sz w:val="24"/>
                <w:szCs w:val="24"/>
              </w:rPr>
              <w:t>6.</w:t>
            </w:r>
            <w:r w:rsidRPr="00C5061A">
              <w:rPr>
                <w:b/>
                <w:spacing w:val="-2"/>
                <w:sz w:val="24"/>
                <w:szCs w:val="24"/>
              </w:rPr>
              <w:t xml:space="preserve"> </w:t>
            </w:r>
            <w:r w:rsidRPr="00C5061A">
              <w:rPr>
                <w:b/>
                <w:sz w:val="24"/>
                <w:szCs w:val="24"/>
              </w:rPr>
              <w:t>Применение</w:t>
            </w:r>
            <w:r w:rsidRPr="00C5061A">
              <w:rPr>
                <w:b/>
                <w:spacing w:val="-4"/>
                <w:sz w:val="24"/>
                <w:szCs w:val="24"/>
              </w:rPr>
              <w:t xml:space="preserve"> </w:t>
            </w:r>
            <w:r w:rsidRPr="00C5061A">
              <w:rPr>
                <w:b/>
                <w:sz w:val="24"/>
                <w:szCs w:val="24"/>
              </w:rPr>
              <w:t>методов</w:t>
            </w:r>
            <w:r w:rsidRPr="00C5061A">
              <w:rPr>
                <w:b/>
                <w:spacing w:val="-4"/>
                <w:sz w:val="24"/>
                <w:szCs w:val="24"/>
              </w:rPr>
              <w:t xml:space="preserve"> </w:t>
            </w:r>
            <w:r w:rsidRPr="00C5061A">
              <w:rPr>
                <w:b/>
                <w:sz w:val="24"/>
                <w:szCs w:val="24"/>
              </w:rPr>
              <w:t>бережливого</w:t>
            </w:r>
            <w:r w:rsidRPr="00C5061A">
              <w:rPr>
                <w:b/>
                <w:spacing w:val="-4"/>
                <w:sz w:val="24"/>
                <w:szCs w:val="24"/>
              </w:rPr>
              <w:t xml:space="preserve"> </w:t>
            </w:r>
            <w:r w:rsidRPr="00C5061A">
              <w:rPr>
                <w:b/>
                <w:spacing w:val="-2"/>
                <w:sz w:val="24"/>
                <w:szCs w:val="24"/>
              </w:rPr>
              <w:t>производства</w:t>
            </w:r>
            <w:r w:rsidRPr="00C5061A">
              <w:rPr>
                <w:spacing w:val="-2"/>
                <w:sz w:val="24"/>
                <w:szCs w:val="24"/>
              </w:rPr>
              <w:t>.</w:t>
            </w:r>
          </w:p>
        </w:tc>
        <w:tc>
          <w:tcPr>
            <w:tcW w:w="4377" w:type="dxa"/>
          </w:tcPr>
          <w:p w:rsidR="00985686" w:rsidRPr="00C5061A" w:rsidRDefault="00655BFC" w:rsidP="00C5061A">
            <w:pPr>
              <w:pStyle w:val="a8"/>
              <w:tabs>
                <w:tab w:val="left" w:pos="313"/>
              </w:tabs>
              <w:spacing w:after="0" w:line="240" w:lineRule="auto"/>
              <w:ind w:left="6"/>
              <w:jc w:val="both"/>
              <w:rPr>
                <w:rFonts w:ascii="Times New Roman" w:hAnsi="Times New Roman" w:cs="Times New Roman"/>
                <w:sz w:val="24"/>
                <w:szCs w:val="24"/>
              </w:rPr>
            </w:pPr>
            <w:r w:rsidRPr="00C5061A">
              <w:rPr>
                <w:rFonts w:ascii="Times New Roman" w:hAnsi="Times New Roman" w:cs="Times New Roman"/>
                <w:sz w:val="24"/>
                <w:szCs w:val="24"/>
              </w:rPr>
              <w:t>1.</w:t>
            </w:r>
            <w:r w:rsidR="00C5061A" w:rsidRPr="00C5061A">
              <w:rPr>
                <w:rFonts w:ascii="Times New Roman" w:hAnsi="Times New Roman" w:cs="Times New Roman"/>
                <w:sz w:val="24"/>
                <w:szCs w:val="24"/>
              </w:rPr>
              <w:t xml:space="preserve"> </w:t>
            </w:r>
            <w:r w:rsidR="00277A19" w:rsidRPr="00C5061A">
              <w:rPr>
                <w:rFonts w:ascii="Times New Roman" w:hAnsi="Times New Roman" w:cs="Times New Roman"/>
                <w:sz w:val="24"/>
                <w:szCs w:val="24"/>
              </w:rPr>
              <w:t>Рассмотреть применение методов бережливого производства на предприятиях.</w:t>
            </w:r>
          </w:p>
          <w:p w:rsidR="00655BFC" w:rsidRPr="00C5061A" w:rsidRDefault="00985686" w:rsidP="00C5061A">
            <w:pPr>
              <w:pStyle w:val="a8"/>
              <w:tabs>
                <w:tab w:val="left" w:pos="313"/>
              </w:tabs>
              <w:spacing w:after="0" w:line="240" w:lineRule="auto"/>
              <w:ind w:left="6"/>
              <w:jc w:val="both"/>
              <w:rPr>
                <w:rFonts w:ascii="Times New Roman" w:hAnsi="Times New Roman" w:cs="Times New Roman"/>
                <w:sz w:val="24"/>
                <w:szCs w:val="24"/>
              </w:rPr>
            </w:pPr>
            <w:r w:rsidRPr="00C5061A">
              <w:rPr>
                <w:rFonts w:ascii="Times New Roman" w:hAnsi="Times New Roman" w:cs="Times New Roman"/>
                <w:color w:val="000000"/>
                <w:sz w:val="24"/>
                <w:szCs w:val="24"/>
              </w:rPr>
              <w:t xml:space="preserve"> </w:t>
            </w:r>
            <w:r w:rsidR="00277A19" w:rsidRPr="00C5061A">
              <w:rPr>
                <w:rFonts w:ascii="Times New Roman" w:hAnsi="Times New Roman" w:cs="Times New Roman"/>
                <w:color w:val="000000"/>
                <w:sz w:val="24"/>
                <w:szCs w:val="24"/>
              </w:rPr>
              <w:t>2</w:t>
            </w:r>
            <w:r w:rsidR="00655BFC" w:rsidRPr="00C5061A">
              <w:rPr>
                <w:rFonts w:ascii="Times New Roman" w:hAnsi="Times New Roman" w:cs="Times New Roman"/>
                <w:color w:val="000000"/>
                <w:sz w:val="24"/>
                <w:szCs w:val="24"/>
              </w:rPr>
              <w:t>. Ответить на контрольные вопросы</w:t>
            </w:r>
          </w:p>
        </w:tc>
        <w:tc>
          <w:tcPr>
            <w:tcW w:w="1666" w:type="dxa"/>
          </w:tcPr>
          <w:p w:rsidR="00655BFC" w:rsidRPr="00C5061A" w:rsidRDefault="00655BFC" w:rsidP="00551E52">
            <w:pPr>
              <w:jc w:val="center"/>
              <w:rPr>
                <w:sz w:val="24"/>
                <w:szCs w:val="24"/>
              </w:rPr>
            </w:pPr>
            <w:r w:rsidRPr="00C5061A">
              <w:rPr>
                <w:sz w:val="24"/>
                <w:szCs w:val="24"/>
              </w:rPr>
              <w:t>2</w:t>
            </w:r>
          </w:p>
        </w:tc>
      </w:tr>
      <w:tr w:rsidR="00655BFC" w:rsidRPr="00C5061A" w:rsidTr="00C5061A">
        <w:trPr>
          <w:trHeight w:val="1130"/>
        </w:trPr>
        <w:tc>
          <w:tcPr>
            <w:tcW w:w="494" w:type="dxa"/>
          </w:tcPr>
          <w:p w:rsidR="00655BFC" w:rsidRPr="00C5061A" w:rsidRDefault="00655BFC" w:rsidP="00551E52">
            <w:pPr>
              <w:jc w:val="both"/>
              <w:rPr>
                <w:sz w:val="24"/>
                <w:szCs w:val="24"/>
              </w:rPr>
            </w:pPr>
            <w:r w:rsidRPr="00C5061A">
              <w:rPr>
                <w:sz w:val="24"/>
                <w:szCs w:val="24"/>
              </w:rPr>
              <w:t>7</w:t>
            </w:r>
          </w:p>
        </w:tc>
        <w:tc>
          <w:tcPr>
            <w:tcW w:w="3034" w:type="dxa"/>
            <w:shd w:val="clear" w:color="auto" w:fill="FFFFFF" w:themeFill="background1"/>
          </w:tcPr>
          <w:p w:rsidR="00655BFC" w:rsidRPr="00C5061A" w:rsidRDefault="00655BFC" w:rsidP="00551E52">
            <w:pPr>
              <w:rPr>
                <w:b/>
                <w:sz w:val="24"/>
                <w:szCs w:val="24"/>
              </w:rPr>
            </w:pPr>
            <w:r w:rsidRPr="00C5061A">
              <w:rPr>
                <w:b/>
                <w:sz w:val="24"/>
                <w:szCs w:val="24"/>
              </w:rPr>
              <w:t>Практическое</w:t>
            </w:r>
            <w:r w:rsidRPr="00C5061A">
              <w:rPr>
                <w:b/>
                <w:spacing w:val="-7"/>
                <w:sz w:val="24"/>
                <w:szCs w:val="24"/>
              </w:rPr>
              <w:t xml:space="preserve"> </w:t>
            </w:r>
            <w:r w:rsidRPr="00C5061A">
              <w:rPr>
                <w:b/>
                <w:sz w:val="24"/>
                <w:szCs w:val="24"/>
              </w:rPr>
              <w:t>занятие</w:t>
            </w:r>
            <w:r w:rsidRPr="00C5061A">
              <w:rPr>
                <w:b/>
                <w:spacing w:val="-8"/>
                <w:sz w:val="24"/>
                <w:szCs w:val="24"/>
              </w:rPr>
              <w:t xml:space="preserve"> </w:t>
            </w:r>
            <w:r w:rsidRPr="00C5061A">
              <w:rPr>
                <w:b/>
                <w:sz w:val="24"/>
                <w:szCs w:val="24"/>
              </w:rPr>
              <w:t>7.</w:t>
            </w:r>
            <w:r w:rsidRPr="00C5061A">
              <w:rPr>
                <w:b/>
                <w:spacing w:val="-2"/>
                <w:sz w:val="24"/>
                <w:szCs w:val="24"/>
              </w:rPr>
              <w:t xml:space="preserve"> </w:t>
            </w:r>
            <w:r w:rsidRPr="00C5061A">
              <w:rPr>
                <w:b/>
                <w:sz w:val="24"/>
                <w:szCs w:val="24"/>
              </w:rPr>
              <w:t>Применение</w:t>
            </w:r>
            <w:r w:rsidRPr="00C5061A">
              <w:rPr>
                <w:b/>
                <w:spacing w:val="-4"/>
                <w:sz w:val="24"/>
                <w:szCs w:val="24"/>
              </w:rPr>
              <w:t xml:space="preserve"> </w:t>
            </w:r>
            <w:r w:rsidRPr="00C5061A">
              <w:rPr>
                <w:b/>
                <w:sz w:val="24"/>
                <w:szCs w:val="24"/>
              </w:rPr>
              <w:t>методов</w:t>
            </w:r>
            <w:r w:rsidRPr="00C5061A">
              <w:rPr>
                <w:b/>
                <w:spacing w:val="-4"/>
                <w:sz w:val="24"/>
                <w:szCs w:val="24"/>
              </w:rPr>
              <w:t xml:space="preserve"> </w:t>
            </w:r>
            <w:r w:rsidRPr="00C5061A">
              <w:rPr>
                <w:b/>
                <w:sz w:val="24"/>
                <w:szCs w:val="24"/>
              </w:rPr>
              <w:t>бережливого</w:t>
            </w:r>
            <w:r w:rsidRPr="00C5061A">
              <w:rPr>
                <w:b/>
                <w:spacing w:val="-4"/>
                <w:sz w:val="24"/>
                <w:szCs w:val="24"/>
              </w:rPr>
              <w:t xml:space="preserve"> </w:t>
            </w:r>
            <w:r w:rsidRPr="00C5061A">
              <w:rPr>
                <w:b/>
                <w:spacing w:val="-2"/>
                <w:sz w:val="24"/>
                <w:szCs w:val="24"/>
              </w:rPr>
              <w:t>производства</w:t>
            </w:r>
            <w:r w:rsidRPr="00C5061A">
              <w:rPr>
                <w:spacing w:val="-2"/>
                <w:sz w:val="24"/>
                <w:szCs w:val="24"/>
              </w:rPr>
              <w:t>.</w:t>
            </w:r>
          </w:p>
        </w:tc>
        <w:tc>
          <w:tcPr>
            <w:tcW w:w="4377" w:type="dxa"/>
          </w:tcPr>
          <w:p w:rsidR="00985686" w:rsidRPr="00C5061A" w:rsidRDefault="00655BFC" w:rsidP="00985686">
            <w:pPr>
              <w:tabs>
                <w:tab w:val="left" w:pos="313"/>
              </w:tabs>
              <w:jc w:val="both"/>
              <w:rPr>
                <w:sz w:val="24"/>
                <w:szCs w:val="24"/>
              </w:rPr>
            </w:pPr>
            <w:r w:rsidRPr="00C5061A">
              <w:rPr>
                <w:sz w:val="24"/>
                <w:szCs w:val="24"/>
              </w:rPr>
              <w:t>1.</w:t>
            </w:r>
            <w:r w:rsidR="00277A19" w:rsidRPr="00C5061A">
              <w:rPr>
                <w:sz w:val="24"/>
                <w:szCs w:val="24"/>
              </w:rPr>
              <w:t xml:space="preserve"> Рассмотреть применение методов бережливого производства на предприятиях.</w:t>
            </w:r>
          </w:p>
          <w:p w:rsidR="00655BFC" w:rsidRPr="00C5061A" w:rsidRDefault="00985686" w:rsidP="00985686">
            <w:pPr>
              <w:tabs>
                <w:tab w:val="left" w:pos="313"/>
              </w:tabs>
              <w:jc w:val="both"/>
              <w:rPr>
                <w:sz w:val="24"/>
                <w:szCs w:val="24"/>
              </w:rPr>
            </w:pPr>
            <w:r w:rsidRPr="00C5061A">
              <w:rPr>
                <w:color w:val="000000"/>
                <w:sz w:val="24"/>
                <w:szCs w:val="24"/>
              </w:rPr>
              <w:t xml:space="preserve"> </w:t>
            </w:r>
            <w:r w:rsidR="00277A19" w:rsidRPr="00C5061A">
              <w:rPr>
                <w:color w:val="000000"/>
                <w:sz w:val="24"/>
                <w:szCs w:val="24"/>
              </w:rPr>
              <w:t>2</w:t>
            </w:r>
            <w:r w:rsidR="00655BFC" w:rsidRPr="00C5061A">
              <w:rPr>
                <w:color w:val="000000"/>
                <w:sz w:val="24"/>
                <w:szCs w:val="24"/>
              </w:rPr>
              <w:t>. Ответить на контрольные вопросы</w:t>
            </w:r>
          </w:p>
        </w:tc>
        <w:tc>
          <w:tcPr>
            <w:tcW w:w="1666" w:type="dxa"/>
          </w:tcPr>
          <w:p w:rsidR="00655BFC" w:rsidRPr="00C5061A" w:rsidRDefault="00655BFC" w:rsidP="00551E52">
            <w:pPr>
              <w:jc w:val="center"/>
              <w:rPr>
                <w:sz w:val="24"/>
                <w:szCs w:val="24"/>
              </w:rPr>
            </w:pPr>
            <w:r w:rsidRPr="00C5061A">
              <w:rPr>
                <w:sz w:val="24"/>
                <w:szCs w:val="24"/>
              </w:rPr>
              <w:t>2</w:t>
            </w:r>
          </w:p>
        </w:tc>
      </w:tr>
      <w:tr w:rsidR="00655BFC" w:rsidRPr="00C5061A" w:rsidTr="00C5061A">
        <w:tc>
          <w:tcPr>
            <w:tcW w:w="494" w:type="dxa"/>
          </w:tcPr>
          <w:p w:rsidR="00655BFC" w:rsidRPr="00C5061A" w:rsidRDefault="00655BFC" w:rsidP="00551E52">
            <w:pPr>
              <w:jc w:val="both"/>
              <w:rPr>
                <w:sz w:val="24"/>
                <w:szCs w:val="24"/>
              </w:rPr>
            </w:pPr>
            <w:r w:rsidRPr="00C5061A">
              <w:rPr>
                <w:sz w:val="24"/>
                <w:szCs w:val="24"/>
              </w:rPr>
              <w:t>8</w:t>
            </w:r>
          </w:p>
        </w:tc>
        <w:tc>
          <w:tcPr>
            <w:tcW w:w="3034" w:type="dxa"/>
            <w:shd w:val="clear" w:color="auto" w:fill="auto"/>
          </w:tcPr>
          <w:p w:rsidR="00655BFC" w:rsidRPr="00C5061A" w:rsidRDefault="00655BFC" w:rsidP="00551E52">
            <w:pPr>
              <w:rPr>
                <w:b/>
                <w:bCs/>
                <w:sz w:val="24"/>
                <w:szCs w:val="24"/>
              </w:rPr>
            </w:pPr>
            <w:r w:rsidRPr="00C5061A">
              <w:rPr>
                <w:b/>
                <w:sz w:val="24"/>
                <w:szCs w:val="24"/>
                <w:shd w:val="clear" w:color="auto" w:fill="D9D9D9" w:themeFill="background1" w:themeFillShade="D9"/>
              </w:rPr>
              <w:t>Практическое</w:t>
            </w:r>
            <w:r w:rsidRPr="00C5061A">
              <w:rPr>
                <w:b/>
                <w:spacing w:val="-5"/>
                <w:sz w:val="24"/>
                <w:szCs w:val="24"/>
                <w:shd w:val="clear" w:color="auto" w:fill="D9D9D9" w:themeFill="background1" w:themeFillShade="D9"/>
              </w:rPr>
              <w:t xml:space="preserve"> </w:t>
            </w:r>
            <w:r w:rsidRPr="00C5061A">
              <w:rPr>
                <w:b/>
                <w:sz w:val="24"/>
                <w:szCs w:val="24"/>
                <w:shd w:val="clear" w:color="auto" w:fill="D9D9D9" w:themeFill="background1" w:themeFillShade="D9"/>
              </w:rPr>
              <w:t>занятие</w:t>
            </w:r>
            <w:r w:rsidRPr="00C5061A">
              <w:rPr>
                <w:b/>
                <w:spacing w:val="-6"/>
                <w:sz w:val="24"/>
                <w:szCs w:val="24"/>
                <w:shd w:val="clear" w:color="auto" w:fill="D9D9D9" w:themeFill="background1" w:themeFillShade="D9"/>
              </w:rPr>
              <w:t xml:space="preserve"> </w:t>
            </w:r>
            <w:r w:rsidRPr="00C5061A">
              <w:rPr>
                <w:b/>
                <w:sz w:val="24"/>
                <w:szCs w:val="24"/>
                <w:shd w:val="clear" w:color="auto" w:fill="D9D9D9" w:themeFill="background1" w:themeFillShade="D9"/>
              </w:rPr>
              <w:t>8.</w:t>
            </w:r>
            <w:r w:rsidRPr="00C5061A">
              <w:rPr>
                <w:b/>
                <w:spacing w:val="58"/>
                <w:sz w:val="24"/>
                <w:szCs w:val="24"/>
                <w:shd w:val="clear" w:color="auto" w:fill="D9D9D9" w:themeFill="background1" w:themeFillShade="D9"/>
              </w:rPr>
              <w:t xml:space="preserve"> </w:t>
            </w:r>
            <w:r w:rsidRPr="00C5061A">
              <w:rPr>
                <w:b/>
                <w:sz w:val="24"/>
                <w:szCs w:val="24"/>
                <w:shd w:val="clear" w:color="auto" w:fill="D9D9D9" w:themeFill="background1" w:themeFillShade="D9"/>
              </w:rPr>
              <w:t>Определение</w:t>
            </w:r>
            <w:r w:rsidRPr="00C5061A">
              <w:rPr>
                <w:b/>
                <w:spacing w:val="-2"/>
                <w:sz w:val="24"/>
                <w:szCs w:val="24"/>
                <w:shd w:val="clear" w:color="auto" w:fill="D9D9D9" w:themeFill="background1" w:themeFillShade="D9"/>
              </w:rPr>
              <w:t xml:space="preserve"> </w:t>
            </w:r>
            <w:r w:rsidRPr="00C5061A">
              <w:rPr>
                <w:b/>
                <w:sz w:val="24"/>
                <w:szCs w:val="24"/>
                <w:shd w:val="clear" w:color="auto" w:fill="D9D9D9" w:themeFill="background1" w:themeFillShade="D9"/>
              </w:rPr>
              <w:t>целей</w:t>
            </w:r>
            <w:r w:rsidRPr="00C5061A">
              <w:rPr>
                <w:b/>
                <w:spacing w:val="-2"/>
                <w:sz w:val="24"/>
                <w:szCs w:val="24"/>
                <w:shd w:val="clear" w:color="auto" w:fill="D9D9D9" w:themeFill="background1" w:themeFillShade="D9"/>
              </w:rPr>
              <w:t xml:space="preserve"> </w:t>
            </w:r>
            <w:r w:rsidRPr="00C5061A">
              <w:rPr>
                <w:b/>
                <w:sz w:val="24"/>
                <w:szCs w:val="24"/>
                <w:shd w:val="clear" w:color="auto" w:fill="D9D9D9" w:themeFill="background1" w:themeFillShade="D9"/>
              </w:rPr>
              <w:t>и</w:t>
            </w:r>
            <w:r w:rsidRPr="00C5061A">
              <w:rPr>
                <w:b/>
                <w:spacing w:val="-2"/>
                <w:sz w:val="24"/>
                <w:szCs w:val="24"/>
                <w:shd w:val="clear" w:color="auto" w:fill="D9D9D9" w:themeFill="background1" w:themeFillShade="D9"/>
              </w:rPr>
              <w:t xml:space="preserve"> </w:t>
            </w:r>
            <w:r w:rsidRPr="00C5061A">
              <w:rPr>
                <w:b/>
                <w:sz w:val="24"/>
                <w:szCs w:val="24"/>
                <w:shd w:val="clear" w:color="auto" w:fill="D9D9D9" w:themeFill="background1" w:themeFillShade="D9"/>
              </w:rPr>
              <w:t>способов</w:t>
            </w:r>
            <w:r w:rsidRPr="00C5061A">
              <w:rPr>
                <w:b/>
                <w:spacing w:val="-2"/>
                <w:sz w:val="24"/>
                <w:szCs w:val="24"/>
                <w:shd w:val="clear" w:color="auto" w:fill="D9D9D9" w:themeFill="background1" w:themeFillShade="D9"/>
              </w:rPr>
              <w:t xml:space="preserve"> </w:t>
            </w:r>
            <w:r w:rsidRPr="00C5061A">
              <w:rPr>
                <w:b/>
                <w:sz w:val="24"/>
                <w:szCs w:val="24"/>
                <w:shd w:val="clear" w:color="auto" w:fill="D9D9D9" w:themeFill="background1" w:themeFillShade="D9"/>
              </w:rPr>
              <w:t>их</w:t>
            </w:r>
            <w:r w:rsidRPr="00C5061A">
              <w:rPr>
                <w:b/>
                <w:spacing w:val="-1"/>
                <w:sz w:val="24"/>
                <w:szCs w:val="24"/>
                <w:shd w:val="clear" w:color="auto" w:fill="D9D9D9" w:themeFill="background1" w:themeFillShade="D9"/>
              </w:rPr>
              <w:t xml:space="preserve"> </w:t>
            </w:r>
            <w:r w:rsidRPr="00C5061A">
              <w:rPr>
                <w:b/>
                <w:spacing w:val="-2"/>
                <w:sz w:val="24"/>
                <w:szCs w:val="24"/>
                <w:shd w:val="clear" w:color="auto" w:fill="D9D9D9" w:themeFill="background1" w:themeFillShade="D9"/>
              </w:rPr>
              <w:t>достижения</w:t>
            </w:r>
          </w:p>
        </w:tc>
        <w:tc>
          <w:tcPr>
            <w:tcW w:w="4377" w:type="dxa"/>
          </w:tcPr>
          <w:p w:rsidR="0000226F" w:rsidRPr="00C5061A" w:rsidRDefault="00655BFC" w:rsidP="0000226F">
            <w:pPr>
              <w:pStyle w:val="a8"/>
              <w:tabs>
                <w:tab w:val="left" w:pos="313"/>
              </w:tabs>
              <w:spacing w:after="0" w:line="240" w:lineRule="auto"/>
              <w:ind w:left="-126"/>
              <w:jc w:val="both"/>
              <w:rPr>
                <w:rFonts w:ascii="Times New Roman" w:hAnsi="Times New Roman" w:cs="Times New Roman"/>
                <w:sz w:val="24"/>
                <w:szCs w:val="24"/>
              </w:rPr>
            </w:pPr>
            <w:r w:rsidRPr="00C5061A">
              <w:rPr>
                <w:rFonts w:ascii="Times New Roman" w:hAnsi="Times New Roman" w:cs="Times New Roman"/>
                <w:sz w:val="24"/>
                <w:szCs w:val="24"/>
              </w:rPr>
              <w:t>1.</w:t>
            </w:r>
            <w:r w:rsidR="00277A19" w:rsidRPr="00C5061A">
              <w:rPr>
                <w:rFonts w:ascii="Times New Roman" w:hAnsi="Times New Roman" w:cs="Times New Roman"/>
                <w:sz w:val="24"/>
                <w:szCs w:val="24"/>
              </w:rPr>
              <w:t xml:space="preserve"> Научиться определять цели и задачи </w:t>
            </w:r>
            <w:proofErr w:type="gramStart"/>
            <w:r w:rsidR="00277A19" w:rsidRPr="00C5061A">
              <w:rPr>
                <w:rFonts w:ascii="Times New Roman" w:hAnsi="Times New Roman" w:cs="Times New Roman"/>
                <w:sz w:val="24"/>
                <w:szCs w:val="24"/>
              </w:rPr>
              <w:t>проекта</w:t>
            </w:r>
            <w:proofErr w:type="gramEnd"/>
            <w:r w:rsidR="00277A19" w:rsidRPr="00C5061A">
              <w:rPr>
                <w:rFonts w:ascii="Times New Roman" w:hAnsi="Times New Roman" w:cs="Times New Roman"/>
                <w:sz w:val="24"/>
                <w:szCs w:val="24"/>
              </w:rPr>
              <w:t xml:space="preserve"> и </w:t>
            </w:r>
            <w:proofErr w:type="gramStart"/>
            <w:r w:rsidR="00277A19" w:rsidRPr="00C5061A">
              <w:rPr>
                <w:rFonts w:ascii="Times New Roman" w:hAnsi="Times New Roman" w:cs="Times New Roman"/>
                <w:sz w:val="24"/>
                <w:szCs w:val="24"/>
              </w:rPr>
              <w:t>какими</w:t>
            </w:r>
            <w:proofErr w:type="gramEnd"/>
            <w:r w:rsidR="00277A19" w:rsidRPr="00C5061A">
              <w:rPr>
                <w:rFonts w:ascii="Times New Roman" w:hAnsi="Times New Roman" w:cs="Times New Roman"/>
                <w:sz w:val="24"/>
                <w:szCs w:val="24"/>
              </w:rPr>
              <w:t xml:space="preserve"> способами их можно достичь.</w:t>
            </w:r>
          </w:p>
          <w:p w:rsidR="00655BFC" w:rsidRPr="00C5061A" w:rsidRDefault="0000226F" w:rsidP="0000226F">
            <w:pPr>
              <w:pStyle w:val="a8"/>
              <w:tabs>
                <w:tab w:val="left" w:pos="313"/>
              </w:tabs>
              <w:spacing w:after="0" w:line="240" w:lineRule="auto"/>
              <w:ind w:left="-126"/>
              <w:jc w:val="both"/>
              <w:rPr>
                <w:rFonts w:ascii="Times New Roman" w:hAnsi="Times New Roman" w:cs="Times New Roman"/>
                <w:sz w:val="24"/>
                <w:szCs w:val="24"/>
              </w:rPr>
            </w:pPr>
            <w:r w:rsidRPr="00C5061A">
              <w:rPr>
                <w:rFonts w:ascii="Times New Roman" w:hAnsi="Times New Roman" w:cs="Times New Roman"/>
                <w:color w:val="000000"/>
                <w:sz w:val="24"/>
                <w:szCs w:val="24"/>
              </w:rPr>
              <w:t xml:space="preserve"> </w:t>
            </w:r>
            <w:r w:rsidR="00277A19" w:rsidRPr="00C5061A">
              <w:rPr>
                <w:rFonts w:ascii="Times New Roman" w:hAnsi="Times New Roman" w:cs="Times New Roman"/>
                <w:color w:val="000000"/>
                <w:sz w:val="24"/>
                <w:szCs w:val="24"/>
              </w:rPr>
              <w:t>2</w:t>
            </w:r>
            <w:r w:rsidR="00655BFC" w:rsidRPr="00C5061A">
              <w:rPr>
                <w:rFonts w:ascii="Times New Roman" w:hAnsi="Times New Roman" w:cs="Times New Roman"/>
                <w:color w:val="000000"/>
                <w:sz w:val="24"/>
                <w:szCs w:val="24"/>
              </w:rPr>
              <w:t>. Ответить на контрольные вопросы</w:t>
            </w:r>
          </w:p>
        </w:tc>
        <w:tc>
          <w:tcPr>
            <w:tcW w:w="1666" w:type="dxa"/>
          </w:tcPr>
          <w:p w:rsidR="00655BFC" w:rsidRPr="00C5061A" w:rsidRDefault="00655BFC" w:rsidP="00551E52">
            <w:pPr>
              <w:jc w:val="center"/>
              <w:rPr>
                <w:sz w:val="24"/>
                <w:szCs w:val="24"/>
              </w:rPr>
            </w:pPr>
            <w:r w:rsidRPr="00C5061A">
              <w:rPr>
                <w:sz w:val="24"/>
                <w:szCs w:val="24"/>
              </w:rPr>
              <w:t>2</w:t>
            </w:r>
          </w:p>
        </w:tc>
      </w:tr>
      <w:tr w:rsidR="00655BFC" w:rsidRPr="00C5061A" w:rsidTr="00C5061A">
        <w:trPr>
          <w:trHeight w:val="1123"/>
        </w:trPr>
        <w:tc>
          <w:tcPr>
            <w:tcW w:w="494" w:type="dxa"/>
          </w:tcPr>
          <w:p w:rsidR="00655BFC" w:rsidRPr="00C5061A" w:rsidRDefault="00655BFC" w:rsidP="00551E52">
            <w:pPr>
              <w:jc w:val="both"/>
              <w:rPr>
                <w:sz w:val="24"/>
                <w:szCs w:val="24"/>
              </w:rPr>
            </w:pPr>
            <w:r w:rsidRPr="00C5061A">
              <w:rPr>
                <w:sz w:val="24"/>
                <w:szCs w:val="24"/>
              </w:rPr>
              <w:t>9</w:t>
            </w:r>
          </w:p>
        </w:tc>
        <w:tc>
          <w:tcPr>
            <w:tcW w:w="3034" w:type="dxa"/>
            <w:shd w:val="clear" w:color="auto" w:fill="FFFFFF" w:themeFill="background1"/>
          </w:tcPr>
          <w:p w:rsidR="00655BFC" w:rsidRPr="00C5061A" w:rsidRDefault="00655BFC" w:rsidP="00551E52">
            <w:pPr>
              <w:rPr>
                <w:b/>
                <w:sz w:val="24"/>
                <w:szCs w:val="24"/>
              </w:rPr>
            </w:pPr>
            <w:r w:rsidRPr="00C5061A">
              <w:rPr>
                <w:b/>
                <w:sz w:val="24"/>
                <w:szCs w:val="24"/>
                <w:shd w:val="clear" w:color="auto" w:fill="D9D9D9" w:themeFill="background1" w:themeFillShade="D9"/>
              </w:rPr>
              <w:t>Практическое</w:t>
            </w:r>
            <w:r w:rsidRPr="00C5061A">
              <w:rPr>
                <w:b/>
                <w:spacing w:val="-5"/>
                <w:sz w:val="24"/>
                <w:szCs w:val="24"/>
                <w:shd w:val="clear" w:color="auto" w:fill="D9D9D9" w:themeFill="background1" w:themeFillShade="D9"/>
              </w:rPr>
              <w:t xml:space="preserve"> </w:t>
            </w:r>
            <w:r w:rsidRPr="00C5061A">
              <w:rPr>
                <w:b/>
                <w:sz w:val="24"/>
                <w:szCs w:val="24"/>
                <w:shd w:val="clear" w:color="auto" w:fill="D9D9D9" w:themeFill="background1" w:themeFillShade="D9"/>
              </w:rPr>
              <w:t>занятие</w:t>
            </w:r>
            <w:r w:rsidRPr="00C5061A">
              <w:rPr>
                <w:b/>
                <w:spacing w:val="-6"/>
                <w:sz w:val="24"/>
                <w:szCs w:val="24"/>
                <w:shd w:val="clear" w:color="auto" w:fill="D9D9D9" w:themeFill="background1" w:themeFillShade="D9"/>
              </w:rPr>
              <w:t xml:space="preserve"> </w:t>
            </w:r>
            <w:r w:rsidRPr="00C5061A">
              <w:rPr>
                <w:b/>
                <w:sz w:val="24"/>
                <w:szCs w:val="24"/>
                <w:shd w:val="clear" w:color="auto" w:fill="D9D9D9" w:themeFill="background1" w:themeFillShade="D9"/>
              </w:rPr>
              <w:t>9.</w:t>
            </w:r>
            <w:r w:rsidRPr="00C5061A">
              <w:rPr>
                <w:b/>
                <w:spacing w:val="58"/>
                <w:sz w:val="24"/>
                <w:szCs w:val="24"/>
                <w:shd w:val="clear" w:color="auto" w:fill="D9D9D9" w:themeFill="background1" w:themeFillShade="D9"/>
              </w:rPr>
              <w:t xml:space="preserve"> </w:t>
            </w:r>
            <w:r w:rsidRPr="00C5061A">
              <w:rPr>
                <w:b/>
                <w:sz w:val="24"/>
                <w:szCs w:val="24"/>
                <w:shd w:val="clear" w:color="auto" w:fill="D9D9D9" w:themeFill="background1" w:themeFillShade="D9"/>
              </w:rPr>
              <w:t>Определение</w:t>
            </w:r>
            <w:r w:rsidRPr="00C5061A">
              <w:rPr>
                <w:b/>
                <w:spacing w:val="-2"/>
                <w:sz w:val="24"/>
                <w:szCs w:val="24"/>
                <w:shd w:val="clear" w:color="auto" w:fill="D9D9D9" w:themeFill="background1" w:themeFillShade="D9"/>
              </w:rPr>
              <w:t xml:space="preserve"> </w:t>
            </w:r>
            <w:r w:rsidRPr="00C5061A">
              <w:rPr>
                <w:b/>
                <w:sz w:val="24"/>
                <w:szCs w:val="24"/>
                <w:shd w:val="clear" w:color="auto" w:fill="D9D9D9" w:themeFill="background1" w:themeFillShade="D9"/>
              </w:rPr>
              <w:t>целей</w:t>
            </w:r>
            <w:r w:rsidRPr="00C5061A">
              <w:rPr>
                <w:b/>
                <w:spacing w:val="-2"/>
                <w:sz w:val="24"/>
                <w:szCs w:val="24"/>
                <w:shd w:val="clear" w:color="auto" w:fill="D9D9D9" w:themeFill="background1" w:themeFillShade="D9"/>
              </w:rPr>
              <w:t xml:space="preserve"> </w:t>
            </w:r>
            <w:r w:rsidRPr="00C5061A">
              <w:rPr>
                <w:b/>
                <w:sz w:val="24"/>
                <w:szCs w:val="24"/>
                <w:shd w:val="clear" w:color="auto" w:fill="D9D9D9" w:themeFill="background1" w:themeFillShade="D9"/>
              </w:rPr>
              <w:t>и</w:t>
            </w:r>
            <w:r w:rsidRPr="00C5061A">
              <w:rPr>
                <w:b/>
                <w:spacing w:val="-2"/>
                <w:sz w:val="24"/>
                <w:szCs w:val="24"/>
                <w:shd w:val="clear" w:color="auto" w:fill="D9D9D9" w:themeFill="background1" w:themeFillShade="D9"/>
              </w:rPr>
              <w:t xml:space="preserve"> </w:t>
            </w:r>
            <w:r w:rsidRPr="00C5061A">
              <w:rPr>
                <w:b/>
                <w:sz w:val="24"/>
                <w:szCs w:val="24"/>
                <w:shd w:val="clear" w:color="auto" w:fill="D9D9D9" w:themeFill="background1" w:themeFillShade="D9"/>
              </w:rPr>
              <w:t>способов</w:t>
            </w:r>
            <w:r w:rsidRPr="00C5061A">
              <w:rPr>
                <w:b/>
                <w:spacing w:val="-2"/>
                <w:sz w:val="24"/>
                <w:szCs w:val="24"/>
                <w:shd w:val="clear" w:color="auto" w:fill="D9D9D9" w:themeFill="background1" w:themeFillShade="D9"/>
              </w:rPr>
              <w:t xml:space="preserve"> </w:t>
            </w:r>
            <w:r w:rsidRPr="00C5061A">
              <w:rPr>
                <w:b/>
                <w:sz w:val="24"/>
                <w:szCs w:val="24"/>
                <w:shd w:val="clear" w:color="auto" w:fill="D9D9D9" w:themeFill="background1" w:themeFillShade="D9"/>
              </w:rPr>
              <w:t>их</w:t>
            </w:r>
            <w:r w:rsidRPr="00C5061A">
              <w:rPr>
                <w:b/>
                <w:spacing w:val="-1"/>
                <w:sz w:val="24"/>
                <w:szCs w:val="24"/>
                <w:shd w:val="clear" w:color="auto" w:fill="D9D9D9" w:themeFill="background1" w:themeFillShade="D9"/>
              </w:rPr>
              <w:t xml:space="preserve"> </w:t>
            </w:r>
            <w:r w:rsidRPr="00C5061A">
              <w:rPr>
                <w:b/>
                <w:spacing w:val="-2"/>
                <w:sz w:val="24"/>
                <w:szCs w:val="24"/>
                <w:shd w:val="clear" w:color="auto" w:fill="D9D9D9" w:themeFill="background1" w:themeFillShade="D9"/>
              </w:rPr>
              <w:t>достижения</w:t>
            </w:r>
          </w:p>
        </w:tc>
        <w:tc>
          <w:tcPr>
            <w:tcW w:w="4377" w:type="dxa"/>
          </w:tcPr>
          <w:p w:rsidR="00277A19" w:rsidRPr="00C5061A" w:rsidRDefault="00655BFC" w:rsidP="00277A19">
            <w:pPr>
              <w:tabs>
                <w:tab w:val="left" w:pos="313"/>
              </w:tabs>
              <w:jc w:val="both"/>
              <w:rPr>
                <w:sz w:val="24"/>
                <w:szCs w:val="24"/>
              </w:rPr>
            </w:pPr>
            <w:r w:rsidRPr="00C5061A">
              <w:rPr>
                <w:sz w:val="24"/>
                <w:szCs w:val="24"/>
              </w:rPr>
              <w:t>1.</w:t>
            </w:r>
            <w:r w:rsidR="00277A19" w:rsidRPr="00C5061A">
              <w:rPr>
                <w:sz w:val="24"/>
                <w:szCs w:val="24"/>
              </w:rPr>
              <w:t xml:space="preserve"> Научиться определять цели и задачи </w:t>
            </w:r>
            <w:proofErr w:type="gramStart"/>
            <w:r w:rsidR="00277A19" w:rsidRPr="00C5061A">
              <w:rPr>
                <w:sz w:val="24"/>
                <w:szCs w:val="24"/>
              </w:rPr>
              <w:t>проекта</w:t>
            </w:r>
            <w:proofErr w:type="gramEnd"/>
            <w:r w:rsidR="00277A19" w:rsidRPr="00C5061A">
              <w:rPr>
                <w:sz w:val="24"/>
                <w:szCs w:val="24"/>
              </w:rPr>
              <w:t xml:space="preserve"> и </w:t>
            </w:r>
            <w:proofErr w:type="gramStart"/>
            <w:r w:rsidR="00277A19" w:rsidRPr="00C5061A">
              <w:rPr>
                <w:sz w:val="24"/>
                <w:szCs w:val="24"/>
              </w:rPr>
              <w:t>какими</w:t>
            </w:r>
            <w:proofErr w:type="gramEnd"/>
            <w:r w:rsidR="00277A19" w:rsidRPr="00C5061A">
              <w:rPr>
                <w:sz w:val="24"/>
                <w:szCs w:val="24"/>
              </w:rPr>
              <w:t xml:space="preserve"> способами их можно достичь.</w:t>
            </w:r>
          </w:p>
          <w:p w:rsidR="00655BFC" w:rsidRPr="00C5061A" w:rsidRDefault="00277A19" w:rsidP="00277A19">
            <w:pPr>
              <w:tabs>
                <w:tab w:val="left" w:pos="313"/>
              </w:tabs>
              <w:jc w:val="both"/>
              <w:rPr>
                <w:sz w:val="24"/>
                <w:szCs w:val="24"/>
              </w:rPr>
            </w:pPr>
            <w:r w:rsidRPr="00C5061A">
              <w:rPr>
                <w:color w:val="000000"/>
                <w:sz w:val="24"/>
                <w:szCs w:val="24"/>
              </w:rPr>
              <w:t xml:space="preserve"> 2</w:t>
            </w:r>
            <w:r w:rsidR="00655BFC" w:rsidRPr="00C5061A">
              <w:rPr>
                <w:color w:val="000000"/>
                <w:sz w:val="24"/>
                <w:szCs w:val="24"/>
              </w:rPr>
              <w:t>. Ответить на контрольные вопросы</w:t>
            </w:r>
          </w:p>
        </w:tc>
        <w:tc>
          <w:tcPr>
            <w:tcW w:w="1666" w:type="dxa"/>
          </w:tcPr>
          <w:p w:rsidR="00655BFC" w:rsidRPr="00C5061A" w:rsidRDefault="00655BFC" w:rsidP="00551E52">
            <w:pPr>
              <w:jc w:val="center"/>
              <w:rPr>
                <w:sz w:val="24"/>
                <w:szCs w:val="24"/>
              </w:rPr>
            </w:pPr>
            <w:r w:rsidRPr="00C5061A">
              <w:rPr>
                <w:sz w:val="24"/>
                <w:szCs w:val="24"/>
              </w:rPr>
              <w:t>2</w:t>
            </w:r>
          </w:p>
        </w:tc>
      </w:tr>
      <w:tr w:rsidR="00655BFC" w:rsidRPr="00C5061A" w:rsidTr="00C5061A">
        <w:tc>
          <w:tcPr>
            <w:tcW w:w="3528" w:type="dxa"/>
            <w:gridSpan w:val="2"/>
          </w:tcPr>
          <w:p w:rsidR="00655BFC" w:rsidRPr="00C5061A" w:rsidRDefault="00655BFC" w:rsidP="00551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80000"/>
                <w:sz w:val="24"/>
                <w:szCs w:val="24"/>
              </w:rPr>
            </w:pPr>
            <w:r w:rsidRPr="00C5061A">
              <w:rPr>
                <w:b/>
                <w:bCs/>
                <w:color w:val="080000"/>
                <w:sz w:val="24"/>
                <w:szCs w:val="24"/>
              </w:rPr>
              <w:t>Итого</w:t>
            </w:r>
          </w:p>
        </w:tc>
        <w:tc>
          <w:tcPr>
            <w:tcW w:w="4377" w:type="dxa"/>
          </w:tcPr>
          <w:p w:rsidR="00655BFC" w:rsidRPr="00C5061A" w:rsidRDefault="00655BFC" w:rsidP="00551E52">
            <w:pPr>
              <w:jc w:val="both"/>
              <w:rPr>
                <w:sz w:val="24"/>
                <w:szCs w:val="24"/>
              </w:rPr>
            </w:pPr>
          </w:p>
        </w:tc>
        <w:tc>
          <w:tcPr>
            <w:tcW w:w="1666" w:type="dxa"/>
          </w:tcPr>
          <w:p w:rsidR="00655BFC" w:rsidRPr="00C5061A" w:rsidRDefault="00655BFC" w:rsidP="00551E52">
            <w:pPr>
              <w:jc w:val="center"/>
              <w:rPr>
                <w:b/>
                <w:sz w:val="24"/>
                <w:szCs w:val="24"/>
              </w:rPr>
            </w:pPr>
            <w:r w:rsidRPr="00C5061A">
              <w:rPr>
                <w:b/>
                <w:sz w:val="24"/>
                <w:szCs w:val="24"/>
              </w:rPr>
              <w:t>18</w:t>
            </w:r>
          </w:p>
        </w:tc>
      </w:tr>
    </w:tbl>
    <w:p w:rsidR="00C5061A" w:rsidRDefault="007E464F" w:rsidP="007E464F">
      <w:pPr>
        <w:shd w:val="clear" w:color="auto" w:fill="FFFFFF"/>
        <w:ind w:firstLine="709"/>
        <w:jc w:val="both"/>
        <w:rPr>
          <w:b/>
          <w:bCs/>
          <w:color w:val="000000"/>
          <w:sz w:val="24"/>
          <w:szCs w:val="24"/>
          <w:lang w:eastAsia="ru-RU"/>
        </w:rPr>
      </w:pPr>
      <w:r w:rsidRPr="00C5061A">
        <w:rPr>
          <w:b/>
          <w:bCs/>
          <w:color w:val="000000"/>
          <w:sz w:val="24"/>
          <w:szCs w:val="24"/>
          <w:lang w:eastAsia="ru-RU"/>
        </w:rPr>
        <w:t xml:space="preserve">                      </w:t>
      </w:r>
    </w:p>
    <w:p w:rsidR="007E464F" w:rsidRPr="00C5061A" w:rsidRDefault="007E464F" w:rsidP="007E464F">
      <w:pPr>
        <w:shd w:val="clear" w:color="auto" w:fill="FFFFFF"/>
        <w:ind w:firstLine="709"/>
        <w:jc w:val="both"/>
        <w:rPr>
          <w:color w:val="000000"/>
          <w:sz w:val="24"/>
          <w:szCs w:val="24"/>
          <w:lang w:eastAsia="ru-RU"/>
        </w:rPr>
      </w:pPr>
      <w:r w:rsidRPr="00C5061A">
        <w:rPr>
          <w:b/>
          <w:bCs/>
          <w:color w:val="000000"/>
          <w:sz w:val="24"/>
          <w:szCs w:val="24"/>
          <w:lang w:eastAsia="ru-RU"/>
        </w:rPr>
        <w:t>Практическое занятие №1</w:t>
      </w:r>
    </w:p>
    <w:p w:rsidR="007E464F" w:rsidRPr="00C5061A" w:rsidRDefault="007E464F" w:rsidP="007E464F">
      <w:pPr>
        <w:shd w:val="clear" w:color="auto" w:fill="FFFFFF"/>
        <w:ind w:firstLine="709"/>
        <w:jc w:val="both"/>
        <w:rPr>
          <w:color w:val="000000"/>
          <w:sz w:val="24"/>
          <w:szCs w:val="24"/>
          <w:lang w:eastAsia="ru-RU"/>
        </w:rPr>
      </w:pPr>
      <w:r w:rsidRPr="00C5061A">
        <w:rPr>
          <w:b/>
          <w:bCs/>
          <w:color w:val="000000"/>
          <w:sz w:val="24"/>
          <w:szCs w:val="24"/>
          <w:lang w:eastAsia="ru-RU"/>
        </w:rPr>
        <w:t>«</w:t>
      </w:r>
      <w:r w:rsidRPr="00C5061A">
        <w:rPr>
          <w:b/>
          <w:sz w:val="24"/>
          <w:szCs w:val="24"/>
        </w:rPr>
        <w:t>Фабрика</w:t>
      </w:r>
      <w:r w:rsidRPr="00C5061A">
        <w:rPr>
          <w:b/>
          <w:spacing w:val="-4"/>
          <w:sz w:val="24"/>
          <w:szCs w:val="24"/>
        </w:rPr>
        <w:t xml:space="preserve"> </w:t>
      </w:r>
      <w:r w:rsidRPr="00C5061A">
        <w:rPr>
          <w:b/>
          <w:spacing w:val="-2"/>
          <w:sz w:val="24"/>
          <w:szCs w:val="24"/>
        </w:rPr>
        <w:t>процессов</w:t>
      </w:r>
      <w:r w:rsidRPr="00C5061A">
        <w:rPr>
          <w:b/>
          <w:bCs/>
          <w:color w:val="000000"/>
          <w:sz w:val="24"/>
          <w:szCs w:val="24"/>
          <w:lang w:eastAsia="ru-RU"/>
        </w:rPr>
        <w:t>»</w:t>
      </w:r>
    </w:p>
    <w:p w:rsidR="007E464F" w:rsidRPr="00C5061A" w:rsidRDefault="007E464F" w:rsidP="007E464F">
      <w:pPr>
        <w:shd w:val="clear" w:color="auto" w:fill="FFFFFF"/>
        <w:ind w:firstLine="709"/>
        <w:jc w:val="both"/>
        <w:rPr>
          <w:color w:val="000000"/>
          <w:sz w:val="24"/>
          <w:szCs w:val="24"/>
          <w:lang w:eastAsia="ru-RU"/>
        </w:rPr>
      </w:pPr>
      <w:r w:rsidRPr="00C5061A">
        <w:rPr>
          <w:i/>
          <w:iCs/>
          <w:color w:val="000000"/>
          <w:sz w:val="24"/>
          <w:szCs w:val="24"/>
          <w:u w:val="single"/>
          <w:lang w:eastAsia="ru-RU"/>
        </w:rPr>
        <w:t>Цель работы:</w:t>
      </w:r>
      <w:r w:rsidRPr="00C5061A">
        <w:rPr>
          <w:color w:val="000000"/>
          <w:sz w:val="24"/>
          <w:szCs w:val="24"/>
          <w:lang w:eastAsia="ru-RU"/>
        </w:rPr>
        <w:t> Рассмотреть и усвоить процесс создания ценности продукта и потери в процессе производства.</w:t>
      </w:r>
    </w:p>
    <w:p w:rsidR="007E464F" w:rsidRPr="00C5061A" w:rsidRDefault="007E464F" w:rsidP="00C5061A">
      <w:pPr>
        <w:shd w:val="clear" w:color="auto" w:fill="FFFFFF"/>
        <w:ind w:firstLine="709"/>
        <w:jc w:val="both"/>
        <w:rPr>
          <w:color w:val="000000"/>
          <w:sz w:val="24"/>
          <w:szCs w:val="24"/>
          <w:lang w:eastAsia="ru-RU"/>
        </w:rPr>
      </w:pPr>
      <w:r w:rsidRPr="00C5061A">
        <w:rPr>
          <w:b/>
          <w:bCs/>
          <w:color w:val="000000"/>
          <w:sz w:val="24"/>
          <w:szCs w:val="24"/>
          <w:lang w:eastAsia="ru-RU"/>
        </w:rPr>
        <w:t xml:space="preserve"> Теория</w:t>
      </w:r>
    </w:p>
    <w:p w:rsidR="007E464F" w:rsidRPr="00C5061A" w:rsidRDefault="007E464F" w:rsidP="00C5061A">
      <w:pPr>
        <w:pStyle w:val="a7"/>
        <w:shd w:val="clear" w:color="auto" w:fill="FFFFFF"/>
        <w:spacing w:before="0" w:beforeAutospacing="0" w:after="0" w:afterAutospacing="0"/>
        <w:jc w:val="center"/>
        <w:rPr>
          <w:color w:val="000000"/>
        </w:rPr>
      </w:pPr>
      <w:r w:rsidRPr="00C5061A">
        <w:rPr>
          <w:color w:val="000000"/>
        </w:rPr>
        <w:t xml:space="preserve">«Фабрика процессов» </w:t>
      </w:r>
    </w:p>
    <w:p w:rsidR="007E464F" w:rsidRPr="00C5061A" w:rsidRDefault="007E464F" w:rsidP="00C5061A">
      <w:pPr>
        <w:pStyle w:val="a7"/>
        <w:shd w:val="clear" w:color="auto" w:fill="FFFFFF"/>
        <w:spacing w:before="0" w:beforeAutospacing="0" w:after="0" w:afterAutospacing="0"/>
        <w:jc w:val="both"/>
        <w:rPr>
          <w:color w:val="000000"/>
        </w:rPr>
      </w:pPr>
      <w:r w:rsidRPr="00C5061A">
        <w:rPr>
          <w:color w:val="000000"/>
        </w:rPr>
        <w:t>Многие владельцы бизнеса, руководители частных и государственных корпораций, государственных организаций и предприятий часто сталкиваются с вопросом: как организовать производственный процесс без экономических потерь?  Для повышения эффективности и достижения наилучших результатов любого производства важным является решение проблемы стабильного функционирования всей производственной системы. Одним из путей решения данной проблемы является внедрение системы Lean-технологий («Бережливого производства»), которая призвана оптимизировать производственные (и офисные) процессы, постоянно улучшать качество продукции при неизменном сокращении издержек.</w:t>
      </w:r>
    </w:p>
    <w:p w:rsidR="007E464F" w:rsidRPr="00C5061A" w:rsidRDefault="007E464F" w:rsidP="007E464F">
      <w:pPr>
        <w:pStyle w:val="a7"/>
        <w:shd w:val="clear" w:color="auto" w:fill="FFFFFF"/>
        <w:jc w:val="both"/>
        <w:rPr>
          <w:color w:val="000000"/>
        </w:rPr>
      </w:pPr>
      <w:r w:rsidRPr="00C5061A">
        <w:rPr>
          <w:color w:val="000000"/>
        </w:rPr>
        <w:t>Для этого специалистами были разработаны симуляторы процессов производства, на которых можно отработать изменения в безопасной среде. В России понятие получило название «Фабрика процессов».</w:t>
      </w:r>
    </w:p>
    <w:p w:rsidR="007E464F" w:rsidRPr="00C5061A" w:rsidRDefault="007E464F" w:rsidP="007E464F">
      <w:pPr>
        <w:pStyle w:val="a7"/>
        <w:shd w:val="clear" w:color="auto" w:fill="FFFFFF"/>
        <w:jc w:val="both"/>
        <w:rPr>
          <w:color w:val="000000"/>
        </w:rPr>
      </w:pPr>
      <w:r w:rsidRPr="00C5061A">
        <w:rPr>
          <w:color w:val="000000"/>
        </w:rPr>
        <w:t>Есть такой симулятор и в нашем техникуме, называется он «Фабрика по производству блинчиков». Основная целевая аудитория  «фабрики» - преподаватели техникума и студенты. Главное для симулятора – познакомить участников с бережливыми технологиями, помочь увидеть способы их внедрения в производство и в повседневную жизнь.</w:t>
      </w:r>
    </w:p>
    <w:p w:rsidR="007E464F" w:rsidRPr="00C5061A" w:rsidRDefault="007E464F" w:rsidP="007E464F">
      <w:pPr>
        <w:pStyle w:val="a7"/>
        <w:shd w:val="clear" w:color="auto" w:fill="FFFFFF"/>
        <w:jc w:val="both"/>
        <w:rPr>
          <w:color w:val="000000"/>
        </w:rPr>
      </w:pPr>
      <w:r w:rsidRPr="00C5061A">
        <w:rPr>
          <w:color w:val="000000"/>
        </w:rPr>
        <w:t>Фабрика по производству блинчиков - это тренинг, в основе которого лежат </w:t>
      </w:r>
      <w:proofErr w:type="spellStart"/>
      <w:r w:rsidRPr="00C5061A">
        <w:rPr>
          <w:color w:val="000000"/>
        </w:rPr>
        <w:t>Lean</w:t>
      </w:r>
      <w:proofErr w:type="spellEnd"/>
      <w:r w:rsidRPr="00C5061A">
        <w:rPr>
          <w:color w:val="000000"/>
        </w:rPr>
        <w:t>(технологии). Суть проста - группа участников имитирует работу небольшого производственного участка по изготовлению блинов. У каждого участника своя должность роль и своя зона ответственности (инструкция действий). Роли распределяются случайным образом (возможно распределение целенаправленным способом).</w:t>
      </w:r>
    </w:p>
    <w:p w:rsidR="007E464F" w:rsidRPr="00C5061A" w:rsidRDefault="007E464F" w:rsidP="007E464F">
      <w:pPr>
        <w:pStyle w:val="a7"/>
        <w:shd w:val="clear" w:color="auto" w:fill="FFFFFF"/>
        <w:jc w:val="both"/>
        <w:rPr>
          <w:color w:val="000000"/>
        </w:rPr>
      </w:pPr>
      <w:r w:rsidRPr="00C5061A">
        <w:rPr>
          <w:color w:val="000000"/>
        </w:rPr>
        <w:t>В ходе работы фабрики процессов у участников появляется возможность оптимизировать процессы, продемонстрировать последовательность действий по улучшению производственного процесса, применить основные инструменты бережливого производства и, таким образом, повысить качество работы имитационного производства.</w:t>
      </w:r>
    </w:p>
    <w:p w:rsidR="007E464F" w:rsidRPr="00C5061A" w:rsidRDefault="007E464F" w:rsidP="007E464F">
      <w:pPr>
        <w:pStyle w:val="a7"/>
        <w:shd w:val="clear" w:color="auto" w:fill="FFFFFF"/>
        <w:ind w:firstLine="708"/>
        <w:jc w:val="both"/>
        <w:rPr>
          <w:color w:val="000000"/>
        </w:rPr>
      </w:pPr>
      <w:r w:rsidRPr="00C5061A">
        <w:rPr>
          <w:color w:val="000000"/>
        </w:rPr>
        <w:t xml:space="preserve">Условный заведующий производством, получая от ведущего технологическую карту по адресатам, распределяет задания (определяет какие </w:t>
      </w:r>
      <w:proofErr w:type="gramStart"/>
      <w:r w:rsidRPr="00C5061A">
        <w:rPr>
          <w:color w:val="000000"/>
        </w:rPr>
        <w:t>виды</w:t>
      </w:r>
      <w:proofErr w:type="gramEnd"/>
      <w:r w:rsidRPr="00C5061A">
        <w:rPr>
          <w:color w:val="000000"/>
        </w:rPr>
        <w:t xml:space="preserve"> работа уйдут каждому из участников создает заявку на сырье, передает ее поставщику). «Поставщик сырья» осуществляет транспортировку нужных полуфабрикатов со склада до работников и между работниками. Технический работник осуществляет уборку помещения в течение раунда. Готовая продукция отправляется к контролеру качества, который проверяет соответствие готового предмета технологической карте, может забраковать, определяет можно ли отдавать результат работы заказчику (ведущему).</w:t>
      </w:r>
    </w:p>
    <w:p w:rsidR="007E464F" w:rsidRPr="00C5061A" w:rsidRDefault="007E464F" w:rsidP="007E464F">
      <w:pPr>
        <w:pStyle w:val="a7"/>
        <w:shd w:val="clear" w:color="auto" w:fill="FFFFFF"/>
        <w:ind w:firstLine="708"/>
        <w:jc w:val="both"/>
        <w:rPr>
          <w:color w:val="000000"/>
        </w:rPr>
      </w:pPr>
      <w:r w:rsidRPr="00C5061A">
        <w:rPr>
          <w:color w:val="000000"/>
        </w:rPr>
        <w:t>Каждый участник, в зависимости от роли, получает инструкцию, в соответствии с которой и должен действовать. В инструкции указывается предыстория  роли, необходимые рабочие инструменты, запрещённые и разрешённые действия.</w:t>
      </w:r>
    </w:p>
    <w:p w:rsidR="007E464F" w:rsidRPr="00C5061A" w:rsidRDefault="007E464F" w:rsidP="007E464F">
      <w:pPr>
        <w:pStyle w:val="a7"/>
        <w:shd w:val="clear" w:color="auto" w:fill="FFFFFF"/>
        <w:ind w:firstLine="708"/>
        <w:jc w:val="both"/>
        <w:rPr>
          <w:color w:val="000000"/>
        </w:rPr>
      </w:pPr>
      <w:r w:rsidRPr="00C5061A">
        <w:rPr>
          <w:color w:val="000000"/>
        </w:rPr>
        <w:t>Тренинг проходит в три раунда продолжительностью по 30 минут. За это время на фабрике проходит полный цикл производства блинчиков. Эксперты оценивают выполнение требований безопасности процесса, количество выявленных ошибок, брака, качество выполнение задачи раунда, экономический эффект от выполнения работы, удовлетворенность персонала и заказчика.</w:t>
      </w:r>
    </w:p>
    <w:p w:rsidR="007E464F" w:rsidRPr="00C5061A" w:rsidRDefault="007E464F" w:rsidP="007E464F">
      <w:pPr>
        <w:pStyle w:val="a7"/>
        <w:shd w:val="clear" w:color="auto" w:fill="FFFFFF"/>
        <w:ind w:firstLine="708"/>
        <w:jc w:val="both"/>
        <w:rPr>
          <w:color w:val="000000"/>
        </w:rPr>
      </w:pPr>
      <w:r w:rsidRPr="00C5061A">
        <w:rPr>
          <w:color w:val="000000"/>
        </w:rPr>
        <w:t>По итогу тренинга должна сложиться эффективная команда, которой по силам решать вопросы повышения производительности труда.</w:t>
      </w:r>
    </w:p>
    <w:p w:rsidR="007E464F" w:rsidRPr="00C5061A" w:rsidRDefault="007E464F" w:rsidP="007E464F">
      <w:pPr>
        <w:shd w:val="clear" w:color="auto" w:fill="FFFFFF"/>
        <w:ind w:firstLine="709"/>
        <w:jc w:val="both"/>
        <w:rPr>
          <w:b/>
          <w:bCs/>
          <w:color w:val="000000"/>
          <w:sz w:val="24"/>
          <w:szCs w:val="24"/>
          <w:lang w:eastAsia="ru-RU"/>
        </w:rPr>
      </w:pPr>
      <w:r w:rsidRPr="00C5061A">
        <w:rPr>
          <w:color w:val="000000"/>
          <w:sz w:val="24"/>
          <w:szCs w:val="24"/>
        </w:rPr>
        <w:t> </w:t>
      </w:r>
      <w:r w:rsidRPr="00C5061A">
        <w:rPr>
          <w:b/>
          <w:bCs/>
          <w:color w:val="000000"/>
          <w:sz w:val="24"/>
          <w:szCs w:val="24"/>
          <w:lang w:eastAsia="ru-RU"/>
        </w:rPr>
        <w:t>Контрольные вопросы</w:t>
      </w:r>
    </w:p>
    <w:p w:rsidR="007E464F" w:rsidRPr="00C5061A" w:rsidRDefault="007E464F" w:rsidP="007E464F">
      <w:pPr>
        <w:pStyle w:val="a8"/>
        <w:shd w:val="clear" w:color="auto" w:fill="FFFFFF"/>
        <w:ind w:left="1069"/>
        <w:jc w:val="both"/>
        <w:rPr>
          <w:rFonts w:ascii="Times New Roman" w:hAnsi="Times New Roman" w:cs="Times New Roman"/>
          <w:color w:val="000000"/>
          <w:sz w:val="24"/>
          <w:szCs w:val="24"/>
        </w:rPr>
      </w:pPr>
      <w:r w:rsidRPr="00C5061A">
        <w:rPr>
          <w:rFonts w:ascii="Times New Roman" w:hAnsi="Times New Roman" w:cs="Times New Roman"/>
          <w:color w:val="000000"/>
          <w:sz w:val="24"/>
          <w:szCs w:val="24"/>
        </w:rPr>
        <w:t>1.</w:t>
      </w:r>
      <w:r w:rsidR="00B03CC3" w:rsidRPr="00C5061A">
        <w:rPr>
          <w:rFonts w:ascii="Times New Roman" w:hAnsi="Times New Roman" w:cs="Times New Roman"/>
          <w:color w:val="000000"/>
          <w:sz w:val="24"/>
          <w:szCs w:val="24"/>
        </w:rPr>
        <w:t>Что означает термин «бережливое производство»?</w:t>
      </w:r>
    </w:p>
    <w:p w:rsidR="00B03CC3" w:rsidRPr="00C5061A" w:rsidRDefault="00B03CC3" w:rsidP="00B03CC3">
      <w:pPr>
        <w:pStyle w:val="a8"/>
        <w:shd w:val="clear" w:color="auto" w:fill="FFFFFF"/>
        <w:ind w:left="1069"/>
        <w:jc w:val="both"/>
        <w:rPr>
          <w:rFonts w:ascii="Times New Roman" w:hAnsi="Times New Roman" w:cs="Times New Roman"/>
          <w:color w:val="000000"/>
          <w:sz w:val="24"/>
          <w:szCs w:val="24"/>
        </w:rPr>
      </w:pPr>
      <w:r w:rsidRPr="00C5061A">
        <w:rPr>
          <w:rFonts w:ascii="Times New Roman" w:hAnsi="Times New Roman" w:cs="Times New Roman"/>
          <w:color w:val="000000"/>
          <w:sz w:val="24"/>
          <w:szCs w:val="24"/>
        </w:rPr>
        <w:t>2.Основные виды потерь в «бережливом производстве»?</w:t>
      </w:r>
    </w:p>
    <w:p w:rsidR="00C5061A" w:rsidRDefault="00C5061A" w:rsidP="007E464F">
      <w:pPr>
        <w:pStyle w:val="a8"/>
        <w:shd w:val="clear" w:color="auto" w:fill="FFFFFF"/>
        <w:ind w:left="1069"/>
        <w:jc w:val="both"/>
        <w:rPr>
          <w:rFonts w:ascii="Times New Roman" w:hAnsi="Times New Roman" w:cs="Times New Roman"/>
          <w:color w:val="000000"/>
          <w:sz w:val="24"/>
          <w:szCs w:val="24"/>
        </w:rPr>
      </w:pPr>
    </w:p>
    <w:p w:rsidR="00B03CC3" w:rsidRPr="00C5061A" w:rsidRDefault="00B03CC3" w:rsidP="007E464F">
      <w:pPr>
        <w:pStyle w:val="a8"/>
        <w:shd w:val="clear" w:color="auto" w:fill="FFFFFF"/>
        <w:ind w:left="1069"/>
        <w:jc w:val="both"/>
        <w:rPr>
          <w:rFonts w:ascii="Times New Roman" w:hAnsi="Times New Roman" w:cs="Times New Roman"/>
          <w:color w:val="000000"/>
          <w:sz w:val="24"/>
          <w:szCs w:val="24"/>
        </w:rPr>
      </w:pPr>
      <w:r w:rsidRPr="00C5061A">
        <w:rPr>
          <w:rFonts w:ascii="Times New Roman" w:hAnsi="Times New Roman" w:cs="Times New Roman"/>
          <w:color w:val="000000"/>
          <w:sz w:val="24"/>
          <w:szCs w:val="24"/>
        </w:rPr>
        <w:t xml:space="preserve"> </w:t>
      </w:r>
      <w:r w:rsidR="009173C0" w:rsidRPr="00C5061A">
        <w:rPr>
          <w:rFonts w:ascii="Times New Roman" w:hAnsi="Times New Roman" w:cs="Times New Roman"/>
          <w:b/>
          <w:bCs/>
          <w:color w:val="000000"/>
          <w:sz w:val="24"/>
          <w:szCs w:val="24"/>
        </w:rPr>
        <w:t>Практическое занятие №2</w:t>
      </w:r>
      <w:r w:rsidR="00C5061A">
        <w:rPr>
          <w:rFonts w:ascii="Times New Roman" w:hAnsi="Times New Roman" w:cs="Times New Roman"/>
          <w:b/>
          <w:bCs/>
          <w:color w:val="000000"/>
          <w:sz w:val="24"/>
          <w:szCs w:val="24"/>
        </w:rPr>
        <w:t>-3</w:t>
      </w:r>
    </w:p>
    <w:p w:rsidR="009173C0" w:rsidRPr="00C5061A" w:rsidRDefault="009173C0" w:rsidP="009173C0">
      <w:pPr>
        <w:shd w:val="clear" w:color="auto" w:fill="FFFFFF"/>
        <w:ind w:firstLine="709"/>
        <w:jc w:val="both"/>
        <w:rPr>
          <w:color w:val="000000"/>
          <w:sz w:val="24"/>
          <w:szCs w:val="24"/>
          <w:lang w:eastAsia="ru-RU"/>
        </w:rPr>
      </w:pPr>
      <w:r w:rsidRPr="00C5061A">
        <w:rPr>
          <w:i/>
          <w:iCs/>
          <w:color w:val="000000"/>
          <w:sz w:val="24"/>
          <w:szCs w:val="24"/>
          <w:u w:val="single"/>
          <w:lang w:eastAsia="ru-RU"/>
        </w:rPr>
        <w:t>Цель работы:</w:t>
      </w:r>
      <w:r w:rsidRPr="00C5061A">
        <w:rPr>
          <w:color w:val="000000"/>
          <w:sz w:val="24"/>
          <w:szCs w:val="24"/>
          <w:lang w:eastAsia="ru-RU"/>
        </w:rPr>
        <w:t> Рассмотреть и усвоить процесс создания паспорта проекта.</w:t>
      </w:r>
    </w:p>
    <w:p w:rsidR="009173C0" w:rsidRPr="00C5061A" w:rsidRDefault="009173C0" w:rsidP="009173C0">
      <w:pPr>
        <w:shd w:val="clear" w:color="auto" w:fill="FFFFFF"/>
        <w:ind w:firstLine="709"/>
        <w:jc w:val="both"/>
        <w:rPr>
          <w:color w:val="000000"/>
          <w:sz w:val="24"/>
          <w:szCs w:val="24"/>
          <w:lang w:eastAsia="ru-RU"/>
        </w:rPr>
      </w:pPr>
      <w:r w:rsidRPr="00C5061A">
        <w:rPr>
          <w:b/>
          <w:bCs/>
          <w:color w:val="000000"/>
          <w:sz w:val="24"/>
          <w:szCs w:val="24"/>
          <w:lang w:eastAsia="ru-RU"/>
        </w:rPr>
        <w:t xml:space="preserve"> Теория</w:t>
      </w:r>
    </w:p>
    <w:p w:rsidR="007E464F" w:rsidRPr="00C5061A" w:rsidRDefault="007E464F" w:rsidP="009173C0">
      <w:pPr>
        <w:pStyle w:val="a7"/>
        <w:shd w:val="clear" w:color="auto" w:fill="FFFFFF"/>
        <w:spacing w:before="0" w:beforeAutospacing="0" w:after="0" w:afterAutospacing="0"/>
        <w:ind w:firstLine="709"/>
        <w:jc w:val="both"/>
        <w:rPr>
          <w:color w:val="000000"/>
        </w:rPr>
      </w:pPr>
    </w:p>
    <w:p w:rsidR="009173C0" w:rsidRPr="00C5061A" w:rsidRDefault="009173C0" w:rsidP="009173C0">
      <w:pPr>
        <w:pStyle w:val="2"/>
        <w:shd w:val="clear" w:color="auto" w:fill="FFFFFF"/>
        <w:spacing w:before="0"/>
        <w:ind w:firstLine="709"/>
        <w:jc w:val="both"/>
        <w:rPr>
          <w:rFonts w:ascii="Times New Roman" w:hAnsi="Times New Roman" w:cs="Times New Roman"/>
          <w:b w:val="0"/>
          <w:color w:val="212529"/>
          <w:sz w:val="24"/>
          <w:szCs w:val="24"/>
        </w:rPr>
      </w:pPr>
      <w:r w:rsidRPr="00C5061A">
        <w:rPr>
          <w:rFonts w:ascii="Times New Roman" w:hAnsi="Times New Roman" w:cs="Times New Roman"/>
          <w:b w:val="0"/>
          <w:color w:val="212529"/>
          <w:sz w:val="24"/>
          <w:szCs w:val="24"/>
        </w:rPr>
        <w:t>Паспорт проекта и его составляющие</w:t>
      </w:r>
      <w:r w:rsidR="004F0D61" w:rsidRPr="00C5061A">
        <w:rPr>
          <w:rFonts w:ascii="Times New Roman" w:hAnsi="Times New Roman" w:cs="Times New Roman"/>
          <w:b w:val="0"/>
          <w:color w:val="212529"/>
          <w:sz w:val="24"/>
          <w:szCs w:val="24"/>
        </w:rPr>
        <w:t>.</w:t>
      </w:r>
    </w:p>
    <w:p w:rsidR="009173C0" w:rsidRPr="00C5061A" w:rsidRDefault="009173C0" w:rsidP="009173C0">
      <w:pPr>
        <w:pStyle w:val="a7"/>
        <w:shd w:val="clear" w:color="auto" w:fill="FFFFFF"/>
        <w:spacing w:before="0" w:beforeAutospacing="0" w:after="0" w:afterAutospacing="0"/>
        <w:ind w:firstLine="709"/>
        <w:jc w:val="both"/>
        <w:rPr>
          <w:color w:val="212529"/>
        </w:rPr>
      </w:pPr>
      <w:proofErr w:type="gramStart"/>
      <w:r w:rsidRPr="00C5061A">
        <w:rPr>
          <w:color w:val="212529"/>
        </w:rPr>
        <w:t>Паспорт проекта — документ, в котором отражена значимая информация о выбранном проекте по улучшению – проблемы, связанные с темой проекта, цели, ожидаемые выгоды, спонсор проекта, состав команды (рабочей группы), границы проекта, возможные риски.</w:t>
      </w:r>
      <w:proofErr w:type="gramEnd"/>
    </w:p>
    <w:p w:rsidR="009173C0" w:rsidRPr="00C5061A" w:rsidRDefault="009173C0" w:rsidP="009173C0">
      <w:pPr>
        <w:pStyle w:val="a7"/>
        <w:shd w:val="clear" w:color="auto" w:fill="FFFFFF"/>
        <w:spacing w:before="0" w:beforeAutospacing="0" w:after="0" w:afterAutospacing="0"/>
        <w:ind w:firstLine="709"/>
        <w:jc w:val="both"/>
        <w:rPr>
          <w:color w:val="212529"/>
        </w:rPr>
      </w:pPr>
      <w:r w:rsidRPr="00C5061A">
        <w:rPr>
          <w:color w:val="212529"/>
        </w:rPr>
        <w:t>В заголовке паспорта проекта по улучшению формулируется название или тема проекта, которая отражает конкретный процесс, взятый для улучшения, и наименование компании, в которой будет реализовываться проект.</w:t>
      </w:r>
    </w:p>
    <w:p w:rsidR="009173C0" w:rsidRPr="00C5061A" w:rsidRDefault="009173C0" w:rsidP="009173C0">
      <w:pPr>
        <w:pStyle w:val="a7"/>
        <w:shd w:val="clear" w:color="auto" w:fill="FFFFFF"/>
        <w:spacing w:before="0" w:beforeAutospacing="0" w:after="0" w:afterAutospacing="0"/>
        <w:ind w:firstLine="709"/>
        <w:jc w:val="both"/>
        <w:rPr>
          <w:color w:val="212529"/>
        </w:rPr>
      </w:pPr>
      <w:r w:rsidRPr="00C5061A">
        <w:rPr>
          <w:color w:val="212529"/>
        </w:rPr>
        <w:t xml:space="preserve">В самом паспорте проекта содержится несколько блоков: описание проблемы/возможности, управление проектом, цели и задачи проекта, границы проекта, ожидаемые выгоды от реализации проекта, основные риски проекта, показатели, критичные для качества, высокоуровневый план проекта. Давайте рассмотрим каждый блок </w:t>
      </w:r>
      <w:proofErr w:type="gramStart"/>
      <w:r w:rsidRPr="00C5061A">
        <w:rPr>
          <w:color w:val="212529"/>
        </w:rPr>
        <w:t>по</w:t>
      </w:r>
      <w:proofErr w:type="gramEnd"/>
      <w:r w:rsidRPr="00C5061A">
        <w:rPr>
          <w:color w:val="212529"/>
        </w:rPr>
        <w:t xml:space="preserve"> подробнее:</w:t>
      </w:r>
    </w:p>
    <w:p w:rsidR="009173C0" w:rsidRPr="00C5061A" w:rsidRDefault="009173C0" w:rsidP="009173C0">
      <w:pPr>
        <w:pStyle w:val="3"/>
        <w:shd w:val="clear" w:color="auto" w:fill="FFFFFF"/>
        <w:spacing w:before="0"/>
        <w:ind w:firstLine="709"/>
        <w:jc w:val="both"/>
        <w:rPr>
          <w:rFonts w:ascii="Times New Roman" w:hAnsi="Times New Roman" w:cs="Times New Roman"/>
          <w:b w:val="0"/>
          <w:color w:val="212529"/>
          <w:sz w:val="24"/>
          <w:szCs w:val="24"/>
        </w:rPr>
      </w:pPr>
      <w:r w:rsidRPr="00C5061A">
        <w:rPr>
          <w:rFonts w:ascii="Times New Roman" w:hAnsi="Times New Roman" w:cs="Times New Roman"/>
          <w:b w:val="0"/>
          <w:color w:val="212529"/>
          <w:sz w:val="24"/>
          <w:szCs w:val="24"/>
        </w:rPr>
        <w:t>Блок 1. Описание проблемы и возможности</w:t>
      </w:r>
      <w:r w:rsidR="004F0D61" w:rsidRPr="00C5061A">
        <w:rPr>
          <w:rFonts w:ascii="Times New Roman" w:hAnsi="Times New Roman" w:cs="Times New Roman"/>
          <w:b w:val="0"/>
          <w:color w:val="212529"/>
          <w:sz w:val="24"/>
          <w:szCs w:val="24"/>
        </w:rPr>
        <w:t>.</w:t>
      </w:r>
    </w:p>
    <w:p w:rsidR="009173C0" w:rsidRPr="00C5061A" w:rsidRDefault="009173C0" w:rsidP="009173C0">
      <w:pPr>
        <w:pStyle w:val="a7"/>
        <w:shd w:val="clear" w:color="auto" w:fill="FFFFFF"/>
        <w:spacing w:before="0" w:beforeAutospacing="0" w:after="0" w:afterAutospacing="0"/>
        <w:ind w:firstLine="709"/>
        <w:jc w:val="both"/>
        <w:rPr>
          <w:color w:val="212529"/>
        </w:rPr>
      </w:pPr>
      <w:r w:rsidRPr="00C5061A">
        <w:rPr>
          <w:color w:val="212529"/>
        </w:rPr>
        <w:t>В данном разделе указываются основные проблемы, которые послужили основанием для выбора проекта.</w:t>
      </w:r>
    </w:p>
    <w:p w:rsidR="009173C0" w:rsidRPr="00C5061A" w:rsidRDefault="009173C0" w:rsidP="009173C0">
      <w:pPr>
        <w:pStyle w:val="a7"/>
        <w:shd w:val="clear" w:color="auto" w:fill="FFFFFF"/>
        <w:spacing w:before="0" w:beforeAutospacing="0" w:after="0" w:afterAutospacing="0"/>
        <w:ind w:firstLine="709"/>
        <w:jc w:val="both"/>
        <w:rPr>
          <w:color w:val="212529"/>
        </w:rPr>
      </w:pPr>
      <w:r w:rsidRPr="00C5061A">
        <w:rPr>
          <w:color w:val="212529"/>
        </w:rPr>
        <w:t>Описание проблемы должно отвечать на вопрос, что происходит, когда и где возникла проблема, ее масштаб. Определите тот процесс, в котором данная проблема возникла. Соберите статистические данные, подтверждающие наличие проблемы и/или потенциала для улучшения выбранного процесса. Правильное обоснование проекта поможет сформулировать правильные цели проекта и снизить количество вопросов при защите паспорта проекта.</w:t>
      </w:r>
    </w:p>
    <w:p w:rsidR="009173C0" w:rsidRPr="00C5061A" w:rsidRDefault="009173C0" w:rsidP="009173C0">
      <w:pPr>
        <w:pStyle w:val="3"/>
        <w:shd w:val="clear" w:color="auto" w:fill="FFFFFF"/>
        <w:spacing w:before="0"/>
        <w:ind w:firstLine="709"/>
        <w:jc w:val="both"/>
        <w:rPr>
          <w:rFonts w:ascii="Times New Roman" w:hAnsi="Times New Roman" w:cs="Times New Roman"/>
          <w:b w:val="0"/>
          <w:color w:val="212529"/>
          <w:sz w:val="24"/>
          <w:szCs w:val="24"/>
        </w:rPr>
      </w:pPr>
      <w:r w:rsidRPr="00C5061A">
        <w:rPr>
          <w:rFonts w:ascii="Times New Roman" w:hAnsi="Times New Roman" w:cs="Times New Roman"/>
          <w:b w:val="0"/>
          <w:color w:val="212529"/>
          <w:sz w:val="24"/>
          <w:szCs w:val="24"/>
        </w:rPr>
        <w:t>Блок 2. Цели и задачи проекта</w:t>
      </w:r>
      <w:r w:rsidR="004F0D61" w:rsidRPr="00C5061A">
        <w:rPr>
          <w:rFonts w:ascii="Times New Roman" w:hAnsi="Times New Roman" w:cs="Times New Roman"/>
          <w:b w:val="0"/>
          <w:color w:val="212529"/>
          <w:sz w:val="24"/>
          <w:szCs w:val="24"/>
        </w:rPr>
        <w:t>.</w:t>
      </w:r>
    </w:p>
    <w:p w:rsidR="009173C0" w:rsidRPr="00C5061A" w:rsidRDefault="009173C0" w:rsidP="009173C0">
      <w:pPr>
        <w:pStyle w:val="a7"/>
        <w:shd w:val="clear" w:color="auto" w:fill="FFFFFF"/>
        <w:spacing w:before="0" w:beforeAutospacing="0" w:after="0" w:afterAutospacing="0"/>
        <w:ind w:firstLine="709"/>
        <w:jc w:val="both"/>
        <w:rPr>
          <w:color w:val="212529"/>
        </w:rPr>
      </w:pPr>
      <w:r w:rsidRPr="00C5061A">
        <w:rPr>
          <w:color w:val="212529"/>
        </w:rPr>
        <w:t xml:space="preserve">Мы склонны не всегда четко формулировать цель, к которой хотим прийти, и потом можем сталкиваться с ситуациями недопонимания, неясности, </w:t>
      </w:r>
      <w:proofErr w:type="spellStart"/>
      <w:r w:rsidRPr="00C5061A">
        <w:rPr>
          <w:color w:val="212529"/>
        </w:rPr>
        <w:t>недостижения</w:t>
      </w:r>
      <w:proofErr w:type="spellEnd"/>
      <w:r w:rsidRPr="00C5061A">
        <w:rPr>
          <w:color w:val="212529"/>
        </w:rPr>
        <w:t xml:space="preserve"> конечного результата. Для того</w:t>
      </w:r>
      <w:proofErr w:type="gramStart"/>
      <w:r w:rsidRPr="00C5061A">
        <w:rPr>
          <w:color w:val="212529"/>
        </w:rPr>
        <w:t>,</w:t>
      </w:r>
      <w:proofErr w:type="gramEnd"/>
      <w:r w:rsidRPr="00C5061A">
        <w:rPr>
          <w:color w:val="212529"/>
        </w:rPr>
        <w:t xml:space="preserve"> чтобы цель была понятна и ясна, ее формулировка должна соответствовать определенным критериям. SMARTER – это аббревиатура, которая состоит первых букв этих самых критериев.</w:t>
      </w:r>
    </w:p>
    <w:p w:rsidR="009173C0" w:rsidRPr="00C5061A" w:rsidRDefault="009173C0" w:rsidP="009173C0">
      <w:pPr>
        <w:pStyle w:val="a7"/>
        <w:shd w:val="clear" w:color="auto" w:fill="FFFFFF"/>
        <w:spacing w:before="0" w:beforeAutospacing="0" w:after="0" w:afterAutospacing="0"/>
        <w:ind w:firstLine="709"/>
        <w:jc w:val="both"/>
        <w:rPr>
          <w:color w:val="212529"/>
        </w:rPr>
      </w:pPr>
      <w:r w:rsidRPr="00C5061A">
        <w:rPr>
          <w:color w:val="212529"/>
        </w:rPr>
        <w:t>Согласно критериям SMARTER, цель должна быть:</w:t>
      </w:r>
    </w:p>
    <w:p w:rsidR="009173C0" w:rsidRPr="00C5061A" w:rsidRDefault="009173C0" w:rsidP="009173C0">
      <w:pPr>
        <w:widowControl/>
        <w:numPr>
          <w:ilvl w:val="0"/>
          <w:numId w:val="6"/>
        </w:numPr>
        <w:shd w:val="clear" w:color="auto" w:fill="FFFFFF"/>
        <w:autoSpaceDE/>
        <w:autoSpaceDN/>
        <w:ind w:left="0" w:firstLine="709"/>
        <w:jc w:val="both"/>
        <w:rPr>
          <w:color w:val="212529"/>
          <w:sz w:val="24"/>
          <w:szCs w:val="24"/>
        </w:rPr>
      </w:pPr>
      <w:r w:rsidRPr="00C5061A">
        <w:rPr>
          <w:color w:val="212529"/>
          <w:sz w:val="24"/>
          <w:szCs w:val="24"/>
        </w:rPr>
        <w:t>S  (</w:t>
      </w:r>
      <w:proofErr w:type="spellStart"/>
      <w:r w:rsidRPr="00C5061A">
        <w:rPr>
          <w:color w:val="212529"/>
          <w:sz w:val="24"/>
          <w:szCs w:val="24"/>
        </w:rPr>
        <w:t>Specific</w:t>
      </w:r>
      <w:proofErr w:type="spellEnd"/>
      <w:r w:rsidRPr="00C5061A">
        <w:rPr>
          <w:color w:val="212529"/>
          <w:sz w:val="24"/>
          <w:szCs w:val="24"/>
        </w:rPr>
        <w:t>) — Конкретная. Цель должна быть ясная, в ее формулировке не должно быть слов, которые могут иметь двойную трактовку или разные интерпретации;</w:t>
      </w:r>
    </w:p>
    <w:p w:rsidR="009173C0" w:rsidRPr="00C5061A" w:rsidRDefault="009173C0" w:rsidP="009173C0">
      <w:pPr>
        <w:widowControl/>
        <w:numPr>
          <w:ilvl w:val="0"/>
          <w:numId w:val="6"/>
        </w:numPr>
        <w:shd w:val="clear" w:color="auto" w:fill="FFFFFF"/>
        <w:autoSpaceDE/>
        <w:autoSpaceDN/>
        <w:ind w:left="0" w:firstLine="709"/>
        <w:jc w:val="both"/>
        <w:rPr>
          <w:color w:val="212529"/>
          <w:sz w:val="24"/>
          <w:szCs w:val="24"/>
        </w:rPr>
      </w:pPr>
      <w:r w:rsidRPr="00C5061A">
        <w:rPr>
          <w:color w:val="212529"/>
          <w:sz w:val="24"/>
          <w:szCs w:val="24"/>
        </w:rPr>
        <w:t>M (</w:t>
      </w:r>
      <w:proofErr w:type="spellStart"/>
      <w:r w:rsidRPr="00C5061A">
        <w:rPr>
          <w:color w:val="212529"/>
          <w:sz w:val="24"/>
          <w:szCs w:val="24"/>
        </w:rPr>
        <w:t>Measurable</w:t>
      </w:r>
      <w:proofErr w:type="spellEnd"/>
      <w:r w:rsidRPr="00C5061A">
        <w:rPr>
          <w:color w:val="212529"/>
          <w:sz w:val="24"/>
          <w:szCs w:val="24"/>
        </w:rPr>
        <w:t>) – Измеримая. Чтобы соответствовать этому критерию, у цели должно быть четкое числовое обозначение — %, количество, уровень нужного показателя (его снижение или увеличение).</w:t>
      </w:r>
    </w:p>
    <w:p w:rsidR="009173C0" w:rsidRPr="00C5061A" w:rsidRDefault="009173C0" w:rsidP="009173C0">
      <w:pPr>
        <w:widowControl/>
        <w:numPr>
          <w:ilvl w:val="0"/>
          <w:numId w:val="6"/>
        </w:numPr>
        <w:shd w:val="clear" w:color="auto" w:fill="FFFFFF"/>
        <w:autoSpaceDE/>
        <w:autoSpaceDN/>
        <w:ind w:left="0" w:firstLine="709"/>
        <w:jc w:val="both"/>
        <w:rPr>
          <w:color w:val="212529"/>
          <w:sz w:val="24"/>
          <w:szCs w:val="24"/>
        </w:rPr>
      </w:pPr>
      <w:r w:rsidRPr="00C5061A">
        <w:rPr>
          <w:color w:val="212529"/>
          <w:sz w:val="24"/>
          <w:szCs w:val="24"/>
        </w:rPr>
        <w:t>A (</w:t>
      </w:r>
      <w:proofErr w:type="spellStart"/>
      <w:r w:rsidRPr="00C5061A">
        <w:rPr>
          <w:color w:val="212529"/>
          <w:sz w:val="24"/>
          <w:szCs w:val="24"/>
        </w:rPr>
        <w:t>Achievable</w:t>
      </w:r>
      <w:proofErr w:type="spellEnd"/>
      <w:r w:rsidRPr="00C5061A">
        <w:rPr>
          <w:color w:val="212529"/>
          <w:sz w:val="24"/>
          <w:szCs w:val="24"/>
        </w:rPr>
        <w:t xml:space="preserve">) — Достижимая. Цель должна быть одновременно и достижима, и </w:t>
      </w:r>
      <w:proofErr w:type="gramStart"/>
      <w:r w:rsidRPr="00C5061A">
        <w:rPr>
          <w:color w:val="212529"/>
          <w:sz w:val="24"/>
          <w:szCs w:val="24"/>
        </w:rPr>
        <w:t>амбициозна</w:t>
      </w:r>
      <w:proofErr w:type="gramEnd"/>
      <w:r w:rsidRPr="00C5061A">
        <w:rPr>
          <w:color w:val="212529"/>
          <w:sz w:val="24"/>
          <w:szCs w:val="24"/>
        </w:rPr>
        <w:t>, и пройти проверку на здравый смысл.</w:t>
      </w:r>
    </w:p>
    <w:p w:rsidR="009173C0" w:rsidRPr="00C5061A" w:rsidRDefault="009173C0" w:rsidP="009173C0">
      <w:pPr>
        <w:widowControl/>
        <w:numPr>
          <w:ilvl w:val="0"/>
          <w:numId w:val="6"/>
        </w:numPr>
        <w:shd w:val="clear" w:color="auto" w:fill="FFFFFF"/>
        <w:autoSpaceDE/>
        <w:autoSpaceDN/>
        <w:ind w:left="0" w:firstLine="709"/>
        <w:jc w:val="both"/>
        <w:rPr>
          <w:color w:val="212529"/>
          <w:sz w:val="24"/>
          <w:szCs w:val="24"/>
        </w:rPr>
      </w:pPr>
      <w:r w:rsidRPr="00C5061A">
        <w:rPr>
          <w:color w:val="212529"/>
          <w:sz w:val="24"/>
          <w:szCs w:val="24"/>
        </w:rPr>
        <w:t>R (</w:t>
      </w:r>
      <w:proofErr w:type="spellStart"/>
      <w:r w:rsidRPr="00C5061A">
        <w:rPr>
          <w:color w:val="212529"/>
          <w:sz w:val="24"/>
          <w:szCs w:val="24"/>
        </w:rPr>
        <w:t>Relevant</w:t>
      </w:r>
      <w:proofErr w:type="spellEnd"/>
      <w:r w:rsidRPr="00C5061A">
        <w:rPr>
          <w:color w:val="212529"/>
          <w:sz w:val="24"/>
          <w:szCs w:val="24"/>
        </w:rPr>
        <w:t>) – Значимая. Цель должна быть согласована с основными целями компании и планами, влиять на стратегические цели, достижение общего успеха.</w:t>
      </w:r>
    </w:p>
    <w:p w:rsidR="009173C0" w:rsidRPr="00C5061A" w:rsidRDefault="009173C0" w:rsidP="009173C0">
      <w:pPr>
        <w:widowControl/>
        <w:numPr>
          <w:ilvl w:val="0"/>
          <w:numId w:val="6"/>
        </w:numPr>
        <w:shd w:val="clear" w:color="auto" w:fill="FFFFFF"/>
        <w:autoSpaceDE/>
        <w:autoSpaceDN/>
        <w:ind w:left="0" w:firstLine="709"/>
        <w:jc w:val="both"/>
        <w:rPr>
          <w:color w:val="212529"/>
          <w:sz w:val="24"/>
          <w:szCs w:val="24"/>
        </w:rPr>
      </w:pPr>
      <w:r w:rsidRPr="00C5061A">
        <w:rPr>
          <w:color w:val="212529"/>
          <w:sz w:val="24"/>
          <w:szCs w:val="24"/>
        </w:rPr>
        <w:t>T (</w:t>
      </w:r>
      <w:proofErr w:type="spellStart"/>
      <w:r w:rsidRPr="00C5061A">
        <w:rPr>
          <w:color w:val="212529"/>
          <w:sz w:val="24"/>
          <w:szCs w:val="24"/>
        </w:rPr>
        <w:t>Timebound</w:t>
      </w:r>
      <w:proofErr w:type="spellEnd"/>
      <w:r w:rsidRPr="00C5061A">
        <w:rPr>
          <w:color w:val="212529"/>
          <w:sz w:val="24"/>
          <w:szCs w:val="24"/>
        </w:rPr>
        <w:t xml:space="preserve">) — </w:t>
      </w:r>
      <w:proofErr w:type="gramStart"/>
      <w:r w:rsidRPr="00C5061A">
        <w:rPr>
          <w:color w:val="212529"/>
          <w:sz w:val="24"/>
          <w:szCs w:val="24"/>
        </w:rPr>
        <w:t>Определенная</w:t>
      </w:r>
      <w:proofErr w:type="gramEnd"/>
      <w:r w:rsidRPr="00C5061A">
        <w:rPr>
          <w:color w:val="212529"/>
          <w:sz w:val="24"/>
          <w:szCs w:val="24"/>
        </w:rPr>
        <w:t xml:space="preserve"> во времени. Должен быть установлен конечный срок, а также точки промежуточного контроля, на которых производится оценка, </w:t>
      </w:r>
      <w:proofErr w:type="gramStart"/>
      <w:r w:rsidRPr="00C5061A">
        <w:rPr>
          <w:color w:val="212529"/>
          <w:sz w:val="24"/>
          <w:szCs w:val="24"/>
        </w:rPr>
        <w:t>на сколько</w:t>
      </w:r>
      <w:proofErr w:type="gramEnd"/>
      <w:r w:rsidRPr="00C5061A">
        <w:rPr>
          <w:color w:val="212529"/>
          <w:sz w:val="24"/>
          <w:szCs w:val="24"/>
        </w:rPr>
        <w:t xml:space="preserve"> вы близки к достижению цели.</w:t>
      </w:r>
    </w:p>
    <w:p w:rsidR="009173C0" w:rsidRPr="00C5061A" w:rsidRDefault="009173C0" w:rsidP="009173C0">
      <w:pPr>
        <w:widowControl/>
        <w:numPr>
          <w:ilvl w:val="0"/>
          <w:numId w:val="6"/>
        </w:numPr>
        <w:shd w:val="clear" w:color="auto" w:fill="FFFFFF"/>
        <w:autoSpaceDE/>
        <w:autoSpaceDN/>
        <w:ind w:left="0" w:firstLine="709"/>
        <w:jc w:val="both"/>
        <w:rPr>
          <w:color w:val="212529"/>
          <w:sz w:val="24"/>
          <w:szCs w:val="24"/>
        </w:rPr>
      </w:pPr>
      <w:r w:rsidRPr="00C5061A">
        <w:rPr>
          <w:color w:val="212529"/>
          <w:sz w:val="24"/>
          <w:szCs w:val="24"/>
        </w:rPr>
        <w:t>E (</w:t>
      </w:r>
      <w:proofErr w:type="spellStart"/>
      <w:r w:rsidRPr="00C5061A">
        <w:rPr>
          <w:color w:val="212529"/>
          <w:sz w:val="24"/>
          <w:szCs w:val="24"/>
        </w:rPr>
        <w:t>Exciting</w:t>
      </w:r>
      <w:proofErr w:type="spellEnd"/>
      <w:r w:rsidRPr="00C5061A">
        <w:rPr>
          <w:color w:val="212529"/>
          <w:sz w:val="24"/>
          <w:szCs w:val="24"/>
        </w:rPr>
        <w:t xml:space="preserve">) — </w:t>
      </w:r>
      <w:proofErr w:type="gramStart"/>
      <w:r w:rsidRPr="00C5061A">
        <w:rPr>
          <w:color w:val="212529"/>
          <w:sz w:val="24"/>
          <w:szCs w:val="24"/>
        </w:rPr>
        <w:t>Вдохновляющая</w:t>
      </w:r>
      <w:proofErr w:type="gramEnd"/>
      <w:r w:rsidRPr="00C5061A">
        <w:rPr>
          <w:color w:val="212529"/>
          <w:sz w:val="24"/>
          <w:szCs w:val="24"/>
        </w:rPr>
        <w:t xml:space="preserve"> и мотивирующая — как для компании, так и для конкретного сотрудника.</w:t>
      </w:r>
    </w:p>
    <w:p w:rsidR="009173C0" w:rsidRPr="00C5061A" w:rsidRDefault="009173C0" w:rsidP="009173C0">
      <w:pPr>
        <w:widowControl/>
        <w:numPr>
          <w:ilvl w:val="0"/>
          <w:numId w:val="6"/>
        </w:numPr>
        <w:shd w:val="clear" w:color="auto" w:fill="FFFFFF"/>
        <w:autoSpaceDE/>
        <w:autoSpaceDN/>
        <w:ind w:left="0" w:firstLine="709"/>
        <w:jc w:val="both"/>
        <w:rPr>
          <w:color w:val="212529"/>
          <w:sz w:val="24"/>
          <w:szCs w:val="24"/>
        </w:rPr>
      </w:pPr>
      <w:r w:rsidRPr="00C5061A">
        <w:rPr>
          <w:color w:val="212529"/>
          <w:sz w:val="24"/>
          <w:szCs w:val="24"/>
        </w:rPr>
        <w:t>R (</w:t>
      </w:r>
      <w:proofErr w:type="spellStart"/>
      <w:r w:rsidRPr="00C5061A">
        <w:rPr>
          <w:color w:val="212529"/>
          <w:sz w:val="24"/>
          <w:szCs w:val="24"/>
        </w:rPr>
        <w:t>Recorded</w:t>
      </w:r>
      <w:proofErr w:type="spellEnd"/>
      <w:r w:rsidRPr="00C5061A">
        <w:rPr>
          <w:color w:val="212529"/>
          <w:sz w:val="24"/>
          <w:szCs w:val="24"/>
        </w:rPr>
        <w:t>) – Записанная. Цель нужно зафиксировать, иначе путь к ней окажется игрой в глухие телефоны.</w:t>
      </w:r>
    </w:p>
    <w:p w:rsidR="009173C0" w:rsidRPr="00C5061A" w:rsidRDefault="009173C0" w:rsidP="009173C0">
      <w:pPr>
        <w:pStyle w:val="a7"/>
        <w:shd w:val="clear" w:color="auto" w:fill="FFFFFF"/>
        <w:spacing w:before="0" w:beforeAutospacing="0" w:after="0" w:afterAutospacing="0"/>
        <w:ind w:firstLine="709"/>
        <w:jc w:val="both"/>
        <w:rPr>
          <w:color w:val="212529"/>
        </w:rPr>
      </w:pPr>
      <w:r w:rsidRPr="00C5061A">
        <w:rPr>
          <w:color w:val="212529"/>
        </w:rPr>
        <w:t>Цели не должны содержать мероприятий, так как мероприятия – это уже способы достижения целей.</w:t>
      </w:r>
    </w:p>
    <w:p w:rsidR="009173C0" w:rsidRPr="00C5061A" w:rsidRDefault="009173C0" w:rsidP="009173C0">
      <w:pPr>
        <w:pStyle w:val="a7"/>
        <w:shd w:val="clear" w:color="auto" w:fill="FFFFFF"/>
        <w:spacing w:before="0" w:beforeAutospacing="0" w:after="0" w:afterAutospacing="0"/>
        <w:ind w:firstLine="709"/>
        <w:jc w:val="both"/>
        <w:rPr>
          <w:color w:val="212529"/>
        </w:rPr>
      </w:pPr>
      <w:r w:rsidRPr="00C5061A">
        <w:rPr>
          <w:color w:val="212529"/>
        </w:rPr>
        <w:t>Задачи проекта – действия, которые необходимо совершить для того, чтобы достичь цели проекта.</w:t>
      </w:r>
    </w:p>
    <w:p w:rsidR="009173C0" w:rsidRPr="00C5061A" w:rsidRDefault="009173C0" w:rsidP="009173C0">
      <w:pPr>
        <w:pStyle w:val="3"/>
        <w:shd w:val="clear" w:color="auto" w:fill="FFFFFF"/>
        <w:spacing w:before="0"/>
        <w:ind w:firstLine="709"/>
        <w:jc w:val="both"/>
        <w:rPr>
          <w:rFonts w:ascii="Times New Roman" w:hAnsi="Times New Roman" w:cs="Times New Roman"/>
          <w:b w:val="0"/>
          <w:color w:val="212529"/>
          <w:sz w:val="24"/>
          <w:szCs w:val="24"/>
        </w:rPr>
      </w:pPr>
      <w:r w:rsidRPr="00C5061A">
        <w:rPr>
          <w:rFonts w:ascii="Times New Roman" w:hAnsi="Times New Roman" w:cs="Times New Roman"/>
          <w:b w:val="0"/>
          <w:color w:val="212529"/>
          <w:sz w:val="24"/>
          <w:szCs w:val="24"/>
        </w:rPr>
        <w:t>Блок 3. Ожидаемые выгоды от реализации проекта</w:t>
      </w:r>
      <w:r w:rsidR="004F0D61" w:rsidRPr="00C5061A">
        <w:rPr>
          <w:rFonts w:ascii="Times New Roman" w:hAnsi="Times New Roman" w:cs="Times New Roman"/>
          <w:b w:val="0"/>
          <w:color w:val="212529"/>
          <w:sz w:val="24"/>
          <w:szCs w:val="24"/>
        </w:rPr>
        <w:t>.</w:t>
      </w:r>
    </w:p>
    <w:p w:rsidR="009173C0" w:rsidRPr="00C5061A" w:rsidRDefault="009173C0" w:rsidP="009173C0">
      <w:pPr>
        <w:pStyle w:val="a7"/>
        <w:shd w:val="clear" w:color="auto" w:fill="FFFFFF"/>
        <w:spacing w:before="0" w:beforeAutospacing="0" w:after="0" w:afterAutospacing="0"/>
        <w:ind w:firstLine="709"/>
        <w:jc w:val="both"/>
        <w:rPr>
          <w:color w:val="212529"/>
        </w:rPr>
      </w:pPr>
      <w:r w:rsidRPr="00C5061A">
        <w:rPr>
          <w:color w:val="212529"/>
        </w:rPr>
        <w:t xml:space="preserve">В это </w:t>
      </w:r>
      <w:proofErr w:type="gramStart"/>
      <w:r w:rsidRPr="00C5061A">
        <w:rPr>
          <w:color w:val="212529"/>
        </w:rPr>
        <w:t>блоке</w:t>
      </w:r>
      <w:proofErr w:type="gramEnd"/>
      <w:r w:rsidRPr="00C5061A">
        <w:rPr>
          <w:color w:val="212529"/>
        </w:rPr>
        <w:t xml:space="preserve"> нам необходимо рассчитать предполагаемый экономический эффект, где доходы – это дополнительные продажи продуктов/услуг, экономия затрат в действующем бизнес-процессе, а расходы – это возможные затраты на внедрение некоторых решений (покупка нового оборудования, увеличение и обучение штата и т.д.), материальное вознаграждение рабочей группе. Можно ограничить максимум затрат на старте проекта.</w:t>
      </w:r>
    </w:p>
    <w:p w:rsidR="009173C0" w:rsidRPr="00C5061A" w:rsidRDefault="009173C0" w:rsidP="009173C0">
      <w:pPr>
        <w:pStyle w:val="3"/>
        <w:shd w:val="clear" w:color="auto" w:fill="FFFFFF"/>
        <w:spacing w:before="0"/>
        <w:ind w:firstLine="709"/>
        <w:jc w:val="both"/>
        <w:rPr>
          <w:rFonts w:ascii="Times New Roman" w:hAnsi="Times New Roman" w:cs="Times New Roman"/>
          <w:b w:val="0"/>
          <w:color w:val="212529"/>
          <w:sz w:val="24"/>
          <w:szCs w:val="24"/>
        </w:rPr>
      </w:pPr>
      <w:r w:rsidRPr="00C5061A">
        <w:rPr>
          <w:rFonts w:ascii="Times New Roman" w:hAnsi="Times New Roman" w:cs="Times New Roman"/>
          <w:b w:val="0"/>
          <w:color w:val="212529"/>
          <w:sz w:val="24"/>
          <w:szCs w:val="24"/>
        </w:rPr>
        <w:t>Блок 4. Управление проектом</w:t>
      </w:r>
      <w:r w:rsidR="004F0D61" w:rsidRPr="00C5061A">
        <w:rPr>
          <w:rFonts w:ascii="Times New Roman" w:hAnsi="Times New Roman" w:cs="Times New Roman"/>
          <w:b w:val="0"/>
          <w:color w:val="212529"/>
          <w:sz w:val="24"/>
          <w:szCs w:val="24"/>
        </w:rPr>
        <w:t>.</w:t>
      </w:r>
    </w:p>
    <w:p w:rsidR="009173C0" w:rsidRPr="00C5061A" w:rsidRDefault="009173C0" w:rsidP="009173C0">
      <w:pPr>
        <w:pStyle w:val="a7"/>
        <w:shd w:val="clear" w:color="auto" w:fill="FFFFFF"/>
        <w:spacing w:before="0" w:beforeAutospacing="0" w:after="0" w:afterAutospacing="0"/>
        <w:ind w:firstLine="709"/>
        <w:jc w:val="both"/>
        <w:rPr>
          <w:color w:val="212529"/>
        </w:rPr>
      </w:pPr>
      <w:r w:rsidRPr="00C5061A">
        <w:rPr>
          <w:color w:val="212529"/>
        </w:rPr>
        <w:t>В процессе реализации проекта есть определенные роли, каждая из которых выполняет те или иные функции. Это позволяет четко разграничивать зоны ответственности и функционал участников проекта. Какие в проекте могут быть роли?</w:t>
      </w:r>
    </w:p>
    <w:p w:rsidR="009173C0" w:rsidRPr="00C5061A" w:rsidRDefault="009173C0" w:rsidP="009173C0">
      <w:pPr>
        <w:pStyle w:val="a7"/>
        <w:shd w:val="clear" w:color="auto" w:fill="FFFFFF"/>
        <w:spacing w:before="0" w:beforeAutospacing="0" w:after="0" w:afterAutospacing="0"/>
        <w:ind w:firstLine="709"/>
        <w:jc w:val="both"/>
        <w:rPr>
          <w:color w:val="212529"/>
        </w:rPr>
      </w:pPr>
      <w:r w:rsidRPr="00C5061A">
        <w:rPr>
          <w:color w:val="212529"/>
        </w:rPr>
        <w:t>Спонсор: должностное лицо (руководитель организации), в интересах которого осуществляется реализация проекта или потребитель результата проекта. Утверждает паспорт проекта, план мероприятий по его реализации, предоставляет ресурсы и решает вопросы, выходящие за рамки полномочий владельца проекта, принимает результаты проекта.</w:t>
      </w:r>
    </w:p>
    <w:p w:rsidR="009173C0" w:rsidRPr="00C5061A" w:rsidRDefault="009173C0" w:rsidP="009173C0">
      <w:pPr>
        <w:pStyle w:val="a7"/>
        <w:shd w:val="clear" w:color="auto" w:fill="FFFFFF"/>
        <w:spacing w:before="0" w:beforeAutospacing="0" w:after="0" w:afterAutospacing="0"/>
        <w:ind w:firstLine="709"/>
        <w:jc w:val="both"/>
        <w:rPr>
          <w:color w:val="212529"/>
        </w:rPr>
      </w:pPr>
      <w:r w:rsidRPr="00C5061A">
        <w:rPr>
          <w:color w:val="212529"/>
        </w:rPr>
        <w:t>Владелец проекта: должностное лицо, отвечающее за оперативное управление проектом и достижение его целей, соблюдение сроков реализации проекта, своевременное и объективное информирование спонсора процесса о ходе проекта, а также формирование отчетности по результатам реализации проекта в целом и на отдельных этапах его реализации.</w:t>
      </w:r>
    </w:p>
    <w:p w:rsidR="009173C0" w:rsidRPr="00C5061A" w:rsidRDefault="009173C0" w:rsidP="009173C0">
      <w:pPr>
        <w:pStyle w:val="a7"/>
        <w:shd w:val="clear" w:color="auto" w:fill="FFFFFF"/>
        <w:spacing w:before="0" w:beforeAutospacing="0" w:after="0" w:afterAutospacing="0"/>
        <w:ind w:firstLine="709"/>
        <w:jc w:val="both"/>
        <w:rPr>
          <w:color w:val="212529"/>
        </w:rPr>
      </w:pPr>
      <w:r w:rsidRPr="00C5061A">
        <w:rPr>
          <w:color w:val="212529"/>
        </w:rPr>
        <w:t>Методолог проекта: осуществляет методологическую поддержку, использует лучшие практики, проводит обучение сотрудников.</w:t>
      </w:r>
    </w:p>
    <w:p w:rsidR="009173C0" w:rsidRPr="00C5061A" w:rsidRDefault="009173C0" w:rsidP="009173C0">
      <w:pPr>
        <w:pStyle w:val="a7"/>
        <w:shd w:val="clear" w:color="auto" w:fill="FFFFFF"/>
        <w:spacing w:before="0" w:beforeAutospacing="0" w:after="0" w:afterAutospacing="0"/>
        <w:ind w:firstLine="709"/>
        <w:jc w:val="both"/>
        <w:rPr>
          <w:color w:val="212529"/>
        </w:rPr>
      </w:pPr>
      <w:r w:rsidRPr="00C5061A">
        <w:rPr>
          <w:color w:val="212529"/>
        </w:rPr>
        <w:t>Команда проекта: группа инициативных сотрудников организации, которая создается из представителей всех подразделений, задействованных в процессе. Команда выполняет деятельность по планированию, реализации и достижению целей проекта по улучшению. Команда проекта утверждается приказом генерального директора, создается по каждому проекту отдельно и включает в себя 3 – 9 специалистов. В проект могут быть привлечены лица для выполнения отдельных разовых работ. В этом случае их не требуется указывать в команде на этапе проработки паспорта проекта.</w:t>
      </w:r>
    </w:p>
    <w:p w:rsidR="009173C0" w:rsidRPr="00C5061A" w:rsidRDefault="009173C0" w:rsidP="009173C0">
      <w:pPr>
        <w:pStyle w:val="3"/>
        <w:shd w:val="clear" w:color="auto" w:fill="FFFFFF"/>
        <w:spacing w:before="0"/>
        <w:ind w:firstLine="709"/>
        <w:jc w:val="both"/>
        <w:rPr>
          <w:rFonts w:ascii="Times New Roman" w:hAnsi="Times New Roman" w:cs="Times New Roman"/>
          <w:b w:val="0"/>
          <w:color w:val="212529"/>
          <w:sz w:val="24"/>
          <w:szCs w:val="24"/>
        </w:rPr>
      </w:pPr>
      <w:r w:rsidRPr="00C5061A">
        <w:rPr>
          <w:rFonts w:ascii="Times New Roman" w:hAnsi="Times New Roman" w:cs="Times New Roman"/>
          <w:b w:val="0"/>
          <w:color w:val="212529"/>
          <w:sz w:val="24"/>
          <w:szCs w:val="24"/>
        </w:rPr>
        <w:t>Блок 5. Границы проекта</w:t>
      </w:r>
      <w:r w:rsidR="004F0D61" w:rsidRPr="00C5061A">
        <w:rPr>
          <w:rFonts w:ascii="Times New Roman" w:hAnsi="Times New Roman" w:cs="Times New Roman"/>
          <w:b w:val="0"/>
          <w:color w:val="212529"/>
          <w:sz w:val="24"/>
          <w:szCs w:val="24"/>
        </w:rPr>
        <w:t>.</w:t>
      </w:r>
    </w:p>
    <w:p w:rsidR="009173C0" w:rsidRPr="00C5061A" w:rsidRDefault="009173C0" w:rsidP="009173C0">
      <w:pPr>
        <w:pStyle w:val="a7"/>
        <w:shd w:val="clear" w:color="auto" w:fill="FFFFFF"/>
        <w:spacing w:before="0" w:beforeAutospacing="0" w:after="0" w:afterAutospacing="0"/>
        <w:ind w:firstLine="709"/>
        <w:jc w:val="both"/>
        <w:rPr>
          <w:color w:val="212529"/>
        </w:rPr>
      </w:pPr>
      <w:r w:rsidRPr="00C5061A">
        <w:rPr>
          <w:color w:val="212529"/>
        </w:rPr>
        <w:t>В данном блоке указываются те подразделения или вид деятельности, которые входят и не входят в границы рассмотрения.  Например, производство от заготовки до готовой продукции входит в рамки проекта, а закупка сырья не входит.</w:t>
      </w:r>
    </w:p>
    <w:p w:rsidR="009173C0" w:rsidRPr="00C5061A" w:rsidRDefault="009173C0" w:rsidP="009173C0">
      <w:pPr>
        <w:pStyle w:val="3"/>
        <w:shd w:val="clear" w:color="auto" w:fill="FFFFFF"/>
        <w:spacing w:before="0"/>
        <w:ind w:firstLine="709"/>
        <w:jc w:val="both"/>
        <w:rPr>
          <w:rFonts w:ascii="Times New Roman" w:hAnsi="Times New Roman" w:cs="Times New Roman"/>
          <w:b w:val="0"/>
          <w:color w:val="212529"/>
          <w:sz w:val="24"/>
          <w:szCs w:val="24"/>
        </w:rPr>
      </w:pPr>
      <w:r w:rsidRPr="00C5061A">
        <w:rPr>
          <w:rFonts w:ascii="Times New Roman" w:hAnsi="Times New Roman" w:cs="Times New Roman"/>
          <w:b w:val="0"/>
          <w:color w:val="212529"/>
          <w:sz w:val="24"/>
          <w:szCs w:val="24"/>
        </w:rPr>
        <w:t>Блок 6. Основные риски проекта</w:t>
      </w:r>
      <w:r w:rsidR="004F0D61" w:rsidRPr="00C5061A">
        <w:rPr>
          <w:rFonts w:ascii="Times New Roman" w:hAnsi="Times New Roman" w:cs="Times New Roman"/>
          <w:b w:val="0"/>
          <w:color w:val="212529"/>
          <w:sz w:val="24"/>
          <w:szCs w:val="24"/>
        </w:rPr>
        <w:t>.</w:t>
      </w:r>
    </w:p>
    <w:p w:rsidR="009173C0" w:rsidRPr="00C5061A" w:rsidRDefault="009173C0" w:rsidP="009173C0">
      <w:pPr>
        <w:pStyle w:val="a7"/>
        <w:shd w:val="clear" w:color="auto" w:fill="FFFFFF"/>
        <w:spacing w:before="0" w:beforeAutospacing="0" w:after="0" w:afterAutospacing="0"/>
        <w:ind w:firstLine="709"/>
        <w:jc w:val="both"/>
        <w:rPr>
          <w:color w:val="212529"/>
        </w:rPr>
      </w:pPr>
      <w:r w:rsidRPr="00C5061A">
        <w:rPr>
          <w:color w:val="212529"/>
        </w:rPr>
        <w:t>Риски — условия или события, которые могут оказать влияние на результат проекта. Риски проекта определяются как потенциально неблагоприятные влияния, влекущие за собой потери и убытки.</w:t>
      </w:r>
    </w:p>
    <w:p w:rsidR="009173C0" w:rsidRPr="00C5061A" w:rsidRDefault="009173C0" w:rsidP="009173C0">
      <w:pPr>
        <w:pStyle w:val="a7"/>
        <w:shd w:val="clear" w:color="auto" w:fill="FFFFFF"/>
        <w:spacing w:before="0" w:beforeAutospacing="0" w:after="0" w:afterAutospacing="0"/>
        <w:ind w:firstLine="709"/>
        <w:jc w:val="both"/>
        <w:rPr>
          <w:color w:val="212529"/>
        </w:rPr>
      </w:pPr>
      <w:r w:rsidRPr="00C5061A">
        <w:rPr>
          <w:color w:val="212529"/>
        </w:rPr>
        <w:t>Отдельно в паспорте проекта необходимо указать дату начала и завершения проекта. В среднем проект длится полгода, однако сроки могут устанавливаться и другие в зависимости от специфики проекта, решаемой проблемы и других факторов.</w:t>
      </w:r>
    </w:p>
    <w:p w:rsidR="009173C0" w:rsidRPr="00C5061A" w:rsidRDefault="009173C0" w:rsidP="009173C0">
      <w:pPr>
        <w:pStyle w:val="a7"/>
        <w:shd w:val="clear" w:color="auto" w:fill="FFFFFF"/>
        <w:spacing w:before="0" w:beforeAutospacing="0" w:after="0" w:afterAutospacing="0"/>
        <w:ind w:firstLine="709"/>
        <w:jc w:val="both"/>
        <w:rPr>
          <w:color w:val="212529"/>
        </w:rPr>
      </w:pPr>
      <w:r w:rsidRPr="00C5061A">
        <w:rPr>
          <w:color w:val="212529"/>
        </w:rPr>
        <w:t xml:space="preserve">При заполнении паспорта проекта вы формируете задел относительно всего процесса – при проведении всех запланированных мероприятий вы руководствуетесь именно этим документом. Как говорил Эдвард </w:t>
      </w:r>
      <w:proofErr w:type="spellStart"/>
      <w:r w:rsidRPr="00C5061A">
        <w:rPr>
          <w:color w:val="212529"/>
        </w:rPr>
        <w:t>Деминг</w:t>
      </w:r>
      <w:proofErr w:type="spellEnd"/>
      <w:r w:rsidRPr="00C5061A">
        <w:rPr>
          <w:color w:val="212529"/>
        </w:rPr>
        <w:t xml:space="preserve"> «Если грамотно создать и организовать первые 15% любого процесса, то остальные 85% последуют легко, без особых усилий и затрат».</w:t>
      </w:r>
    </w:p>
    <w:p w:rsidR="00AE09BA" w:rsidRPr="00C5061A" w:rsidRDefault="009173C0" w:rsidP="009173C0">
      <w:pPr>
        <w:ind w:firstLine="709"/>
        <w:jc w:val="both"/>
        <w:rPr>
          <w:b/>
          <w:bCs/>
          <w:color w:val="000000"/>
          <w:sz w:val="24"/>
          <w:szCs w:val="24"/>
          <w:lang w:eastAsia="ru-RU"/>
        </w:rPr>
      </w:pPr>
      <w:r w:rsidRPr="00C5061A">
        <w:rPr>
          <w:b/>
          <w:bCs/>
          <w:color w:val="000000"/>
          <w:sz w:val="24"/>
          <w:szCs w:val="24"/>
          <w:lang w:eastAsia="ru-RU"/>
        </w:rPr>
        <w:t>Контрольные вопросы</w:t>
      </w:r>
    </w:p>
    <w:p w:rsidR="009173C0" w:rsidRPr="00C5061A" w:rsidRDefault="009173C0" w:rsidP="009173C0">
      <w:pPr>
        <w:ind w:firstLine="709"/>
        <w:jc w:val="both"/>
        <w:rPr>
          <w:bCs/>
          <w:color w:val="000000"/>
          <w:sz w:val="24"/>
          <w:szCs w:val="24"/>
          <w:lang w:eastAsia="ru-RU"/>
        </w:rPr>
      </w:pPr>
      <w:r w:rsidRPr="00C5061A">
        <w:rPr>
          <w:b/>
          <w:bCs/>
          <w:color w:val="000000"/>
          <w:sz w:val="24"/>
          <w:szCs w:val="24"/>
          <w:lang w:eastAsia="ru-RU"/>
        </w:rPr>
        <w:t>1.</w:t>
      </w:r>
      <w:r w:rsidRPr="00C5061A">
        <w:rPr>
          <w:bCs/>
          <w:color w:val="000000"/>
          <w:sz w:val="24"/>
          <w:szCs w:val="24"/>
          <w:lang w:eastAsia="ru-RU"/>
        </w:rPr>
        <w:t>Что такое паспорт проекта?</w:t>
      </w:r>
    </w:p>
    <w:p w:rsidR="009173C0" w:rsidRPr="00C5061A" w:rsidRDefault="009173C0" w:rsidP="009173C0">
      <w:pPr>
        <w:ind w:firstLine="709"/>
        <w:jc w:val="both"/>
        <w:rPr>
          <w:bCs/>
          <w:color w:val="000000"/>
          <w:sz w:val="24"/>
          <w:szCs w:val="24"/>
          <w:lang w:eastAsia="ru-RU"/>
        </w:rPr>
      </w:pPr>
      <w:r w:rsidRPr="00C5061A">
        <w:rPr>
          <w:bCs/>
          <w:color w:val="000000"/>
          <w:sz w:val="24"/>
          <w:szCs w:val="24"/>
          <w:lang w:eastAsia="ru-RU"/>
        </w:rPr>
        <w:t>2.</w:t>
      </w:r>
      <w:r w:rsidR="004F0D61" w:rsidRPr="00C5061A">
        <w:rPr>
          <w:bCs/>
          <w:color w:val="000000"/>
          <w:sz w:val="24"/>
          <w:szCs w:val="24"/>
          <w:lang w:eastAsia="ru-RU"/>
        </w:rPr>
        <w:t>Какие цели ставит перед собой проект?</w:t>
      </w:r>
    </w:p>
    <w:p w:rsidR="004F0D61" w:rsidRPr="00C5061A" w:rsidRDefault="004F0D61" w:rsidP="009173C0">
      <w:pPr>
        <w:ind w:firstLine="709"/>
        <w:jc w:val="both"/>
        <w:rPr>
          <w:bCs/>
          <w:color w:val="000000"/>
          <w:sz w:val="24"/>
          <w:szCs w:val="24"/>
          <w:lang w:eastAsia="ru-RU"/>
        </w:rPr>
      </w:pPr>
      <w:r w:rsidRPr="00C5061A">
        <w:rPr>
          <w:bCs/>
          <w:color w:val="000000"/>
          <w:sz w:val="24"/>
          <w:szCs w:val="24"/>
          <w:lang w:eastAsia="ru-RU"/>
        </w:rPr>
        <w:t>3.Возможные риски в проекте.</w:t>
      </w:r>
    </w:p>
    <w:p w:rsidR="00AF4E0E" w:rsidRPr="00C5061A" w:rsidRDefault="00AF4E0E" w:rsidP="009173C0">
      <w:pPr>
        <w:ind w:firstLine="709"/>
        <w:jc w:val="both"/>
        <w:rPr>
          <w:bCs/>
          <w:color w:val="000000"/>
          <w:sz w:val="24"/>
          <w:szCs w:val="24"/>
          <w:lang w:eastAsia="ru-RU"/>
        </w:rPr>
      </w:pPr>
    </w:p>
    <w:p w:rsidR="00607AB6" w:rsidRPr="00C5061A" w:rsidRDefault="00607AB6" w:rsidP="00607AB6">
      <w:pPr>
        <w:pStyle w:val="a8"/>
        <w:shd w:val="clear" w:color="auto" w:fill="FFFFFF"/>
        <w:ind w:left="1069"/>
        <w:jc w:val="both"/>
        <w:rPr>
          <w:rFonts w:ascii="Times New Roman" w:hAnsi="Times New Roman" w:cs="Times New Roman"/>
          <w:color w:val="000000"/>
          <w:sz w:val="24"/>
          <w:szCs w:val="24"/>
        </w:rPr>
      </w:pPr>
      <w:r w:rsidRPr="00C5061A">
        <w:rPr>
          <w:rFonts w:ascii="Times New Roman" w:hAnsi="Times New Roman" w:cs="Times New Roman"/>
          <w:b/>
          <w:bCs/>
          <w:color w:val="000000"/>
          <w:sz w:val="24"/>
          <w:szCs w:val="24"/>
        </w:rPr>
        <w:t>Практическое занятие №</w:t>
      </w:r>
      <w:r w:rsidR="00C5061A">
        <w:rPr>
          <w:rFonts w:ascii="Times New Roman" w:hAnsi="Times New Roman" w:cs="Times New Roman"/>
          <w:b/>
          <w:bCs/>
          <w:color w:val="000000"/>
          <w:sz w:val="24"/>
          <w:szCs w:val="24"/>
        </w:rPr>
        <w:t>4-</w:t>
      </w:r>
      <w:r w:rsidRPr="00C5061A">
        <w:rPr>
          <w:rFonts w:ascii="Times New Roman" w:hAnsi="Times New Roman" w:cs="Times New Roman"/>
          <w:b/>
          <w:bCs/>
          <w:color w:val="000000"/>
          <w:sz w:val="24"/>
          <w:szCs w:val="24"/>
        </w:rPr>
        <w:t>5</w:t>
      </w:r>
    </w:p>
    <w:p w:rsidR="00607AB6" w:rsidRPr="00C5061A" w:rsidRDefault="00607AB6" w:rsidP="00607AB6">
      <w:pPr>
        <w:shd w:val="clear" w:color="auto" w:fill="FFFFFF"/>
        <w:ind w:firstLine="709"/>
        <w:jc w:val="both"/>
        <w:rPr>
          <w:color w:val="000000"/>
          <w:sz w:val="24"/>
          <w:szCs w:val="24"/>
          <w:lang w:eastAsia="ru-RU"/>
        </w:rPr>
      </w:pPr>
      <w:r w:rsidRPr="00C5061A">
        <w:rPr>
          <w:i/>
          <w:iCs/>
          <w:color w:val="000000"/>
          <w:sz w:val="24"/>
          <w:szCs w:val="24"/>
          <w:u w:val="single"/>
          <w:lang w:eastAsia="ru-RU"/>
        </w:rPr>
        <w:t>Цель работы:</w:t>
      </w:r>
      <w:r w:rsidRPr="00C5061A">
        <w:rPr>
          <w:color w:val="000000"/>
          <w:sz w:val="24"/>
          <w:szCs w:val="24"/>
          <w:lang w:eastAsia="ru-RU"/>
        </w:rPr>
        <w:t> Рассмотреть и усвоить основные инструменты и методы внедрения бережливого производства.</w:t>
      </w:r>
    </w:p>
    <w:p w:rsidR="00607AB6" w:rsidRPr="00C5061A" w:rsidRDefault="00607AB6" w:rsidP="00607AB6">
      <w:pPr>
        <w:shd w:val="clear" w:color="auto" w:fill="FFFFFF"/>
        <w:ind w:firstLine="709"/>
        <w:jc w:val="both"/>
        <w:rPr>
          <w:color w:val="000000"/>
          <w:sz w:val="24"/>
          <w:szCs w:val="24"/>
          <w:lang w:eastAsia="ru-RU"/>
        </w:rPr>
      </w:pPr>
      <w:r w:rsidRPr="00C5061A">
        <w:rPr>
          <w:b/>
          <w:bCs/>
          <w:color w:val="000000"/>
          <w:sz w:val="24"/>
          <w:szCs w:val="24"/>
          <w:lang w:eastAsia="ru-RU"/>
        </w:rPr>
        <w:t xml:space="preserve"> Теория</w:t>
      </w:r>
    </w:p>
    <w:p w:rsidR="00AF4E0E" w:rsidRPr="00C5061A" w:rsidRDefault="00AF4E0E" w:rsidP="009173C0">
      <w:pPr>
        <w:ind w:firstLine="709"/>
        <w:jc w:val="both"/>
        <w:rPr>
          <w:bCs/>
          <w:color w:val="000000"/>
          <w:sz w:val="24"/>
          <w:szCs w:val="24"/>
          <w:lang w:eastAsia="ru-RU"/>
        </w:rPr>
      </w:pPr>
    </w:p>
    <w:p w:rsidR="00AF4E0E" w:rsidRPr="00C5061A" w:rsidRDefault="00AF4E0E" w:rsidP="00607AB6">
      <w:pPr>
        <w:widowControl/>
        <w:shd w:val="clear" w:color="auto" w:fill="FFFFFF"/>
        <w:autoSpaceDE/>
        <w:autoSpaceDN/>
        <w:ind w:firstLine="709"/>
        <w:jc w:val="both"/>
        <w:rPr>
          <w:sz w:val="24"/>
          <w:szCs w:val="24"/>
          <w:lang w:eastAsia="ru-RU"/>
        </w:rPr>
      </w:pPr>
      <w:r w:rsidRPr="00C5061A">
        <w:rPr>
          <w:sz w:val="24"/>
          <w:szCs w:val="24"/>
          <w:lang w:eastAsia="ru-RU"/>
        </w:rPr>
        <w:t>Некоторые ключевые инструменты и методы:</w:t>
      </w:r>
    </w:p>
    <w:p w:rsidR="00AF4E0E" w:rsidRPr="00C5061A" w:rsidRDefault="00AF4E0E" w:rsidP="00607AB6">
      <w:pPr>
        <w:widowControl/>
        <w:numPr>
          <w:ilvl w:val="0"/>
          <w:numId w:val="7"/>
        </w:numPr>
        <w:shd w:val="clear" w:color="auto" w:fill="FFFFFF"/>
        <w:autoSpaceDE/>
        <w:autoSpaceDN/>
        <w:ind w:left="0" w:firstLine="709"/>
        <w:jc w:val="both"/>
        <w:rPr>
          <w:sz w:val="24"/>
          <w:szCs w:val="24"/>
          <w:lang w:eastAsia="ru-RU"/>
        </w:rPr>
      </w:pPr>
      <w:r w:rsidRPr="00C5061A">
        <w:rPr>
          <w:b/>
          <w:bCs/>
          <w:sz w:val="24"/>
          <w:szCs w:val="24"/>
          <w:lang w:eastAsia="ru-RU"/>
        </w:rPr>
        <w:t>Система 5S</w:t>
      </w:r>
      <w:r w:rsidRPr="00C5061A">
        <w:rPr>
          <w:sz w:val="24"/>
          <w:szCs w:val="24"/>
          <w:lang w:eastAsia="ru-RU"/>
        </w:rPr>
        <w:t> — методика организации рабочего пространства, включающая пять шагов:</w:t>
      </w:r>
    </w:p>
    <w:p w:rsidR="00AF4E0E" w:rsidRPr="00C5061A" w:rsidRDefault="00AF4E0E" w:rsidP="00607AB6">
      <w:pPr>
        <w:widowControl/>
        <w:numPr>
          <w:ilvl w:val="1"/>
          <w:numId w:val="7"/>
        </w:numPr>
        <w:shd w:val="clear" w:color="auto" w:fill="FFFFFF"/>
        <w:autoSpaceDE/>
        <w:autoSpaceDN/>
        <w:ind w:left="0" w:firstLine="709"/>
        <w:jc w:val="both"/>
        <w:rPr>
          <w:sz w:val="24"/>
          <w:szCs w:val="24"/>
          <w:lang w:eastAsia="ru-RU"/>
        </w:rPr>
      </w:pPr>
      <w:r w:rsidRPr="00C5061A">
        <w:rPr>
          <w:b/>
          <w:bCs/>
          <w:sz w:val="24"/>
          <w:szCs w:val="24"/>
          <w:lang w:eastAsia="ru-RU"/>
        </w:rPr>
        <w:t>Сортировка</w:t>
      </w:r>
      <w:r w:rsidRPr="00C5061A">
        <w:rPr>
          <w:sz w:val="24"/>
          <w:szCs w:val="24"/>
          <w:lang w:eastAsia="ru-RU"/>
        </w:rPr>
        <w:t> (удаление ненужных предметов).</w:t>
      </w:r>
    </w:p>
    <w:p w:rsidR="00AF4E0E" w:rsidRPr="00C5061A" w:rsidRDefault="00AF4E0E" w:rsidP="00607AB6">
      <w:pPr>
        <w:widowControl/>
        <w:numPr>
          <w:ilvl w:val="1"/>
          <w:numId w:val="7"/>
        </w:numPr>
        <w:shd w:val="clear" w:color="auto" w:fill="FFFFFF"/>
        <w:autoSpaceDE/>
        <w:autoSpaceDN/>
        <w:ind w:left="0" w:firstLine="709"/>
        <w:jc w:val="both"/>
        <w:rPr>
          <w:sz w:val="24"/>
          <w:szCs w:val="24"/>
          <w:lang w:eastAsia="ru-RU"/>
        </w:rPr>
      </w:pPr>
      <w:r w:rsidRPr="00C5061A">
        <w:rPr>
          <w:b/>
          <w:bCs/>
          <w:sz w:val="24"/>
          <w:szCs w:val="24"/>
          <w:lang w:eastAsia="ru-RU"/>
        </w:rPr>
        <w:t>Соблюдение порядка</w:t>
      </w:r>
      <w:r w:rsidRPr="00C5061A">
        <w:rPr>
          <w:sz w:val="24"/>
          <w:szCs w:val="24"/>
          <w:lang w:eastAsia="ru-RU"/>
        </w:rPr>
        <w:t> (рациональное расположение оставшихся вещей).</w:t>
      </w:r>
    </w:p>
    <w:p w:rsidR="00AF4E0E" w:rsidRPr="00C5061A" w:rsidRDefault="00AF4E0E" w:rsidP="00607AB6">
      <w:pPr>
        <w:widowControl/>
        <w:numPr>
          <w:ilvl w:val="1"/>
          <w:numId w:val="7"/>
        </w:numPr>
        <w:shd w:val="clear" w:color="auto" w:fill="FFFFFF"/>
        <w:autoSpaceDE/>
        <w:autoSpaceDN/>
        <w:ind w:left="0" w:firstLine="709"/>
        <w:jc w:val="both"/>
        <w:rPr>
          <w:sz w:val="24"/>
          <w:szCs w:val="24"/>
          <w:lang w:eastAsia="ru-RU"/>
        </w:rPr>
      </w:pPr>
      <w:r w:rsidRPr="00C5061A">
        <w:rPr>
          <w:b/>
          <w:bCs/>
          <w:sz w:val="24"/>
          <w:szCs w:val="24"/>
          <w:lang w:eastAsia="ru-RU"/>
        </w:rPr>
        <w:t>Содержание в чистоте</w:t>
      </w:r>
      <w:r w:rsidRPr="00C5061A">
        <w:rPr>
          <w:sz w:val="24"/>
          <w:szCs w:val="24"/>
          <w:lang w:eastAsia="ru-RU"/>
        </w:rPr>
        <w:t> (регулярная уборка и поддержание порядка).</w:t>
      </w:r>
    </w:p>
    <w:p w:rsidR="00AF4E0E" w:rsidRPr="00C5061A" w:rsidRDefault="00AF4E0E" w:rsidP="00607AB6">
      <w:pPr>
        <w:widowControl/>
        <w:numPr>
          <w:ilvl w:val="1"/>
          <w:numId w:val="7"/>
        </w:numPr>
        <w:shd w:val="clear" w:color="auto" w:fill="FFFFFF"/>
        <w:autoSpaceDE/>
        <w:autoSpaceDN/>
        <w:ind w:left="0" w:firstLine="709"/>
        <w:jc w:val="both"/>
        <w:rPr>
          <w:sz w:val="24"/>
          <w:szCs w:val="24"/>
          <w:lang w:eastAsia="ru-RU"/>
        </w:rPr>
      </w:pPr>
      <w:r w:rsidRPr="00C5061A">
        <w:rPr>
          <w:b/>
          <w:bCs/>
          <w:sz w:val="24"/>
          <w:szCs w:val="24"/>
          <w:lang w:eastAsia="ru-RU"/>
        </w:rPr>
        <w:t>Стандартизация</w:t>
      </w:r>
      <w:r w:rsidRPr="00C5061A">
        <w:rPr>
          <w:sz w:val="24"/>
          <w:szCs w:val="24"/>
          <w:lang w:eastAsia="ru-RU"/>
        </w:rPr>
        <w:t> (формализация процедур для поддержания порядка).</w:t>
      </w:r>
    </w:p>
    <w:p w:rsidR="00AF4E0E" w:rsidRPr="00C5061A" w:rsidRDefault="00AF4E0E" w:rsidP="00607AB6">
      <w:pPr>
        <w:widowControl/>
        <w:numPr>
          <w:ilvl w:val="1"/>
          <w:numId w:val="7"/>
        </w:numPr>
        <w:shd w:val="clear" w:color="auto" w:fill="FFFFFF"/>
        <w:autoSpaceDE/>
        <w:autoSpaceDN/>
        <w:ind w:left="0" w:firstLine="709"/>
        <w:jc w:val="both"/>
        <w:rPr>
          <w:sz w:val="24"/>
          <w:szCs w:val="24"/>
          <w:lang w:eastAsia="ru-RU"/>
        </w:rPr>
      </w:pPr>
      <w:r w:rsidRPr="00C5061A">
        <w:rPr>
          <w:b/>
          <w:bCs/>
          <w:sz w:val="24"/>
          <w:szCs w:val="24"/>
          <w:lang w:eastAsia="ru-RU"/>
        </w:rPr>
        <w:t>Совершенствование</w:t>
      </w:r>
      <w:r w:rsidRPr="00C5061A">
        <w:rPr>
          <w:sz w:val="24"/>
          <w:szCs w:val="24"/>
          <w:lang w:eastAsia="ru-RU"/>
        </w:rPr>
        <w:t> (воспитание привычки соблюдения установленных правил). </w:t>
      </w:r>
    </w:p>
    <w:p w:rsidR="00AF4E0E" w:rsidRPr="00C5061A" w:rsidRDefault="00AF4E0E" w:rsidP="00607AB6">
      <w:pPr>
        <w:widowControl/>
        <w:shd w:val="clear" w:color="auto" w:fill="FFFFFF"/>
        <w:autoSpaceDE/>
        <w:autoSpaceDN/>
        <w:ind w:firstLine="709"/>
        <w:jc w:val="both"/>
        <w:rPr>
          <w:sz w:val="24"/>
          <w:szCs w:val="24"/>
          <w:lang w:eastAsia="ru-RU"/>
        </w:rPr>
      </w:pPr>
      <w:r w:rsidRPr="00C5061A">
        <w:rPr>
          <w:sz w:val="24"/>
          <w:szCs w:val="24"/>
          <w:lang w:eastAsia="ru-RU"/>
        </w:rPr>
        <w:t>В образовательных организациях система 5S применяется для организации рабочих мест студентов и преподавателей, что снижает время на поиск материалов и инструментов. </w:t>
      </w:r>
    </w:p>
    <w:p w:rsidR="00AF4E0E" w:rsidRPr="00C5061A" w:rsidRDefault="00AF4E0E" w:rsidP="00607AB6">
      <w:pPr>
        <w:widowControl/>
        <w:numPr>
          <w:ilvl w:val="0"/>
          <w:numId w:val="7"/>
        </w:numPr>
        <w:shd w:val="clear" w:color="auto" w:fill="FFFFFF"/>
        <w:autoSpaceDE/>
        <w:autoSpaceDN/>
        <w:ind w:left="0" w:firstLine="709"/>
        <w:jc w:val="both"/>
        <w:rPr>
          <w:sz w:val="24"/>
          <w:szCs w:val="24"/>
          <w:lang w:eastAsia="ru-RU"/>
        </w:rPr>
      </w:pPr>
      <w:proofErr w:type="spellStart"/>
      <w:r w:rsidRPr="00C5061A">
        <w:rPr>
          <w:b/>
          <w:bCs/>
          <w:sz w:val="24"/>
          <w:szCs w:val="24"/>
          <w:lang w:eastAsia="ru-RU"/>
        </w:rPr>
        <w:t>Канбан</w:t>
      </w:r>
      <w:proofErr w:type="spellEnd"/>
      <w:r w:rsidRPr="00C5061A">
        <w:rPr>
          <w:sz w:val="24"/>
          <w:szCs w:val="24"/>
          <w:lang w:eastAsia="ru-RU"/>
        </w:rPr>
        <w:t> — метод управления материалами и задачами с использованием карточек или сигналов для регулирования потока работ. Помогает контролировать загрузку сотрудников, выявлять проблемные зоны и своевременно принимать корректирующие решения. </w:t>
      </w:r>
      <w:r w:rsidR="00607AB6" w:rsidRPr="00C5061A">
        <w:rPr>
          <w:sz w:val="24"/>
          <w:szCs w:val="24"/>
          <w:lang w:eastAsia="ru-RU"/>
        </w:rPr>
        <w:t xml:space="preserve"> </w:t>
      </w:r>
    </w:p>
    <w:p w:rsidR="00AF4E0E" w:rsidRPr="00C5061A" w:rsidRDefault="00AF4E0E" w:rsidP="00607AB6">
      <w:pPr>
        <w:widowControl/>
        <w:numPr>
          <w:ilvl w:val="0"/>
          <w:numId w:val="7"/>
        </w:numPr>
        <w:shd w:val="clear" w:color="auto" w:fill="FFFFFF"/>
        <w:autoSpaceDE/>
        <w:autoSpaceDN/>
        <w:ind w:left="0" w:firstLine="709"/>
        <w:jc w:val="both"/>
        <w:rPr>
          <w:sz w:val="24"/>
          <w:szCs w:val="24"/>
          <w:lang w:eastAsia="ru-RU"/>
        </w:rPr>
      </w:pPr>
      <w:r w:rsidRPr="00C5061A">
        <w:rPr>
          <w:b/>
          <w:bCs/>
          <w:sz w:val="24"/>
          <w:szCs w:val="24"/>
          <w:lang w:eastAsia="ru-RU"/>
        </w:rPr>
        <w:t>Пока-</w:t>
      </w:r>
      <w:proofErr w:type="spellStart"/>
      <w:r w:rsidRPr="00C5061A">
        <w:rPr>
          <w:b/>
          <w:bCs/>
          <w:sz w:val="24"/>
          <w:szCs w:val="24"/>
          <w:lang w:eastAsia="ru-RU"/>
        </w:rPr>
        <w:t>ёкэ</w:t>
      </w:r>
      <w:proofErr w:type="spellEnd"/>
      <w:r w:rsidRPr="00C5061A">
        <w:rPr>
          <w:sz w:val="24"/>
          <w:szCs w:val="24"/>
          <w:lang w:eastAsia="ru-RU"/>
        </w:rPr>
        <w:t xml:space="preserve"> («предупреждение ошибок») — инструмент для предотвращения дефектов благодаря своевременному обнаружению и устранению ошибок. В образовании используются унифицированные формы, шаблоны документов и </w:t>
      </w:r>
      <w:proofErr w:type="gramStart"/>
      <w:r w:rsidRPr="00C5061A">
        <w:rPr>
          <w:sz w:val="24"/>
          <w:szCs w:val="24"/>
          <w:lang w:eastAsia="ru-RU"/>
        </w:rPr>
        <w:t>чек-листы</w:t>
      </w:r>
      <w:proofErr w:type="gramEnd"/>
      <w:r w:rsidRPr="00C5061A">
        <w:rPr>
          <w:sz w:val="24"/>
          <w:szCs w:val="24"/>
          <w:lang w:eastAsia="ru-RU"/>
        </w:rPr>
        <w:t>, что сокращает время на оформление документации и снижает вероятность ошибок. </w:t>
      </w:r>
      <w:r w:rsidR="00607AB6" w:rsidRPr="00C5061A">
        <w:rPr>
          <w:sz w:val="24"/>
          <w:szCs w:val="24"/>
          <w:lang w:eastAsia="ru-RU"/>
        </w:rPr>
        <w:t xml:space="preserve"> </w:t>
      </w:r>
    </w:p>
    <w:p w:rsidR="00AF4E0E" w:rsidRPr="00C5061A" w:rsidRDefault="00AF4E0E" w:rsidP="00607AB6">
      <w:pPr>
        <w:widowControl/>
        <w:numPr>
          <w:ilvl w:val="0"/>
          <w:numId w:val="7"/>
        </w:numPr>
        <w:shd w:val="clear" w:color="auto" w:fill="FFFFFF"/>
        <w:autoSpaceDE/>
        <w:autoSpaceDN/>
        <w:ind w:left="0" w:firstLine="709"/>
        <w:jc w:val="both"/>
        <w:rPr>
          <w:sz w:val="24"/>
          <w:szCs w:val="24"/>
          <w:lang w:eastAsia="ru-RU"/>
        </w:rPr>
      </w:pPr>
      <w:r w:rsidRPr="00C5061A">
        <w:rPr>
          <w:b/>
          <w:bCs/>
          <w:sz w:val="24"/>
          <w:szCs w:val="24"/>
          <w:lang w:eastAsia="ru-RU"/>
        </w:rPr>
        <w:t xml:space="preserve">Диаграмма </w:t>
      </w:r>
      <w:proofErr w:type="spellStart"/>
      <w:r w:rsidRPr="00C5061A">
        <w:rPr>
          <w:b/>
          <w:bCs/>
          <w:sz w:val="24"/>
          <w:szCs w:val="24"/>
          <w:lang w:eastAsia="ru-RU"/>
        </w:rPr>
        <w:t>Исикавы</w:t>
      </w:r>
      <w:proofErr w:type="spellEnd"/>
      <w:r w:rsidRPr="00C5061A">
        <w:rPr>
          <w:sz w:val="24"/>
          <w:szCs w:val="24"/>
          <w:lang w:eastAsia="ru-RU"/>
        </w:rPr>
        <w:t> («рыбьей кости») — инструмент для анализа причинно-следственных связей при решении проблем. Помогает выявить корневые причины неэффективности процессов. eee-science.ru +1</w:t>
      </w:r>
    </w:p>
    <w:p w:rsidR="00AF4E0E" w:rsidRPr="00C5061A" w:rsidRDefault="00AF4E0E" w:rsidP="00607AB6">
      <w:pPr>
        <w:widowControl/>
        <w:numPr>
          <w:ilvl w:val="0"/>
          <w:numId w:val="7"/>
        </w:numPr>
        <w:shd w:val="clear" w:color="auto" w:fill="FFFFFF"/>
        <w:autoSpaceDE/>
        <w:autoSpaceDN/>
        <w:ind w:left="0" w:firstLine="709"/>
        <w:jc w:val="both"/>
        <w:rPr>
          <w:sz w:val="24"/>
          <w:szCs w:val="24"/>
          <w:lang w:eastAsia="ru-RU"/>
        </w:rPr>
      </w:pPr>
      <w:r w:rsidRPr="00C5061A">
        <w:rPr>
          <w:b/>
          <w:bCs/>
          <w:sz w:val="24"/>
          <w:szCs w:val="24"/>
          <w:lang w:eastAsia="ru-RU"/>
        </w:rPr>
        <w:t>Анализ Парето</w:t>
      </w:r>
      <w:r w:rsidRPr="00C5061A">
        <w:rPr>
          <w:sz w:val="24"/>
          <w:szCs w:val="24"/>
          <w:lang w:eastAsia="ru-RU"/>
        </w:rPr>
        <w:t xml:space="preserve"> — принцип, согласно которому 80% последствий </w:t>
      </w:r>
      <w:proofErr w:type="gramStart"/>
      <w:r w:rsidRPr="00C5061A">
        <w:rPr>
          <w:sz w:val="24"/>
          <w:szCs w:val="24"/>
          <w:lang w:eastAsia="ru-RU"/>
        </w:rPr>
        <w:t>вызваны</w:t>
      </w:r>
      <w:proofErr w:type="gramEnd"/>
      <w:r w:rsidRPr="00C5061A">
        <w:rPr>
          <w:sz w:val="24"/>
          <w:szCs w:val="24"/>
          <w:lang w:eastAsia="ru-RU"/>
        </w:rPr>
        <w:t xml:space="preserve"> 20% причин. Используется для определения ключевых областей для улучшений. </w:t>
      </w:r>
      <w:r w:rsidR="00607AB6" w:rsidRPr="00C5061A">
        <w:rPr>
          <w:sz w:val="24"/>
          <w:szCs w:val="24"/>
          <w:lang w:eastAsia="ru-RU"/>
        </w:rPr>
        <w:t xml:space="preserve"> </w:t>
      </w:r>
    </w:p>
    <w:p w:rsidR="00AF4E0E" w:rsidRPr="00C5061A" w:rsidRDefault="00AF4E0E" w:rsidP="00607AB6">
      <w:pPr>
        <w:widowControl/>
        <w:numPr>
          <w:ilvl w:val="0"/>
          <w:numId w:val="7"/>
        </w:numPr>
        <w:shd w:val="clear" w:color="auto" w:fill="FFFFFF"/>
        <w:autoSpaceDE/>
        <w:autoSpaceDN/>
        <w:ind w:left="0" w:firstLine="709"/>
        <w:jc w:val="both"/>
        <w:rPr>
          <w:sz w:val="24"/>
          <w:szCs w:val="24"/>
          <w:lang w:eastAsia="ru-RU"/>
        </w:rPr>
      </w:pPr>
      <w:r w:rsidRPr="00C5061A">
        <w:rPr>
          <w:b/>
          <w:bCs/>
          <w:sz w:val="24"/>
          <w:szCs w:val="24"/>
          <w:lang w:eastAsia="ru-RU"/>
        </w:rPr>
        <w:t>Картирование потока создания ценности</w:t>
      </w:r>
      <w:r w:rsidRPr="00C5061A">
        <w:rPr>
          <w:sz w:val="24"/>
          <w:szCs w:val="24"/>
          <w:lang w:eastAsia="ru-RU"/>
        </w:rPr>
        <w:t> (VSM) — анализ и оптимизация всех этапов производственного или учебного процесса. Позволяет визуализировать этапы обучения, выявить узкие места и потери. </w:t>
      </w:r>
      <w:r w:rsidR="00607AB6" w:rsidRPr="00C5061A">
        <w:rPr>
          <w:sz w:val="24"/>
          <w:szCs w:val="24"/>
          <w:lang w:eastAsia="ru-RU"/>
        </w:rPr>
        <w:t xml:space="preserve"> </w:t>
      </w:r>
    </w:p>
    <w:p w:rsidR="00AF4E0E" w:rsidRPr="00C5061A" w:rsidRDefault="00AF4E0E" w:rsidP="00607AB6">
      <w:pPr>
        <w:widowControl/>
        <w:numPr>
          <w:ilvl w:val="0"/>
          <w:numId w:val="7"/>
        </w:numPr>
        <w:shd w:val="clear" w:color="auto" w:fill="FFFFFF"/>
        <w:autoSpaceDE/>
        <w:autoSpaceDN/>
        <w:ind w:left="0" w:firstLine="709"/>
        <w:jc w:val="both"/>
        <w:rPr>
          <w:sz w:val="24"/>
          <w:szCs w:val="24"/>
          <w:lang w:eastAsia="ru-RU"/>
        </w:rPr>
      </w:pPr>
      <w:proofErr w:type="spellStart"/>
      <w:r w:rsidRPr="00C5061A">
        <w:rPr>
          <w:b/>
          <w:bCs/>
          <w:sz w:val="24"/>
          <w:szCs w:val="24"/>
          <w:lang w:eastAsia="ru-RU"/>
        </w:rPr>
        <w:t>Кайдзен</w:t>
      </w:r>
      <w:proofErr w:type="spellEnd"/>
      <w:r w:rsidRPr="00C5061A">
        <w:rPr>
          <w:sz w:val="24"/>
          <w:szCs w:val="24"/>
          <w:lang w:eastAsia="ru-RU"/>
        </w:rPr>
        <w:t> (непрерывное улучшение) — культура постоянных улучшений на всех уровнях организации. Включает систематическую оценку выполнения задач и предоставление обратной связи. eee-science.ru +1</w:t>
      </w:r>
    </w:p>
    <w:p w:rsidR="00AF4E0E" w:rsidRPr="00C5061A" w:rsidRDefault="00AF4E0E" w:rsidP="00607AB6">
      <w:pPr>
        <w:widowControl/>
        <w:numPr>
          <w:ilvl w:val="0"/>
          <w:numId w:val="7"/>
        </w:numPr>
        <w:shd w:val="clear" w:color="auto" w:fill="FFFFFF"/>
        <w:autoSpaceDE/>
        <w:autoSpaceDN/>
        <w:ind w:left="0" w:firstLine="709"/>
        <w:jc w:val="both"/>
        <w:rPr>
          <w:sz w:val="24"/>
          <w:szCs w:val="24"/>
          <w:lang w:eastAsia="ru-RU"/>
        </w:rPr>
      </w:pPr>
      <w:r w:rsidRPr="00C5061A">
        <w:rPr>
          <w:b/>
          <w:bCs/>
          <w:sz w:val="24"/>
          <w:szCs w:val="24"/>
          <w:lang w:eastAsia="ru-RU"/>
        </w:rPr>
        <w:t>Стандартизация работы</w:t>
      </w:r>
      <w:r w:rsidRPr="00C5061A">
        <w:rPr>
          <w:sz w:val="24"/>
          <w:szCs w:val="24"/>
          <w:lang w:eastAsia="ru-RU"/>
        </w:rPr>
        <w:t> — точное описание каждого действия, включая время цикла, последовательность задач и минимальное количество запасов. Обеспечивает безопасность и качество при минимальных потерях. </w:t>
      </w:r>
      <w:r w:rsidR="00607AB6" w:rsidRPr="00C5061A">
        <w:rPr>
          <w:sz w:val="24"/>
          <w:szCs w:val="24"/>
          <w:lang w:eastAsia="ru-RU"/>
        </w:rPr>
        <w:t xml:space="preserve"> </w:t>
      </w:r>
    </w:p>
    <w:p w:rsidR="00AF4E0E" w:rsidRPr="00C5061A" w:rsidRDefault="00AF4E0E" w:rsidP="00607AB6">
      <w:pPr>
        <w:widowControl/>
        <w:numPr>
          <w:ilvl w:val="0"/>
          <w:numId w:val="7"/>
        </w:numPr>
        <w:shd w:val="clear" w:color="auto" w:fill="FFFFFF"/>
        <w:autoSpaceDE/>
        <w:autoSpaceDN/>
        <w:ind w:left="0" w:firstLine="709"/>
        <w:jc w:val="both"/>
        <w:rPr>
          <w:sz w:val="24"/>
          <w:szCs w:val="24"/>
          <w:lang w:eastAsia="ru-RU"/>
        </w:rPr>
      </w:pPr>
      <w:r w:rsidRPr="00C5061A">
        <w:rPr>
          <w:b/>
          <w:bCs/>
          <w:sz w:val="24"/>
          <w:szCs w:val="24"/>
          <w:lang w:eastAsia="ru-RU"/>
        </w:rPr>
        <w:t>Управление по целям SQDCM</w:t>
      </w:r>
      <w:r w:rsidRPr="00C5061A">
        <w:rPr>
          <w:sz w:val="24"/>
          <w:szCs w:val="24"/>
          <w:lang w:eastAsia="ru-RU"/>
        </w:rPr>
        <w:t> — инструмент визуального управления, оценивающий ключевые показатели эффективности по направлениям: безопасность, качество, исполнение заказа, затраты, корпоративная культура. </w:t>
      </w:r>
      <w:r w:rsidR="00607AB6" w:rsidRPr="00C5061A">
        <w:rPr>
          <w:sz w:val="24"/>
          <w:szCs w:val="24"/>
          <w:lang w:eastAsia="ru-RU"/>
        </w:rPr>
        <w:t xml:space="preserve"> </w:t>
      </w:r>
    </w:p>
    <w:p w:rsidR="00AF4E0E" w:rsidRPr="00C5061A" w:rsidRDefault="00AF4E0E" w:rsidP="00607AB6">
      <w:pPr>
        <w:widowControl/>
        <w:numPr>
          <w:ilvl w:val="0"/>
          <w:numId w:val="7"/>
        </w:numPr>
        <w:shd w:val="clear" w:color="auto" w:fill="FFFFFF"/>
        <w:autoSpaceDE/>
        <w:autoSpaceDN/>
        <w:ind w:left="0" w:firstLine="709"/>
        <w:jc w:val="both"/>
        <w:rPr>
          <w:sz w:val="24"/>
          <w:szCs w:val="24"/>
          <w:lang w:eastAsia="ru-RU"/>
        </w:rPr>
      </w:pPr>
      <w:r w:rsidRPr="00C5061A">
        <w:rPr>
          <w:b/>
          <w:bCs/>
          <w:sz w:val="24"/>
          <w:szCs w:val="24"/>
          <w:lang w:eastAsia="ru-RU"/>
        </w:rPr>
        <w:t>Электронные системы и технологии</w:t>
      </w:r>
      <w:r w:rsidRPr="00C5061A">
        <w:rPr>
          <w:sz w:val="24"/>
          <w:szCs w:val="24"/>
          <w:lang w:eastAsia="ru-RU"/>
        </w:rPr>
        <w:t> — использование цифровых ресурсов (электронные журналы, LMS-платформы) для автоматизации рутинных задач, сокращения бюрократической нагрузки на педагогов и повышения эффективности обучения. </w:t>
      </w:r>
      <w:r w:rsidR="00607AB6" w:rsidRPr="00C5061A">
        <w:rPr>
          <w:sz w:val="24"/>
          <w:szCs w:val="24"/>
          <w:lang w:eastAsia="ru-RU"/>
        </w:rPr>
        <w:t xml:space="preserve"> </w:t>
      </w:r>
    </w:p>
    <w:p w:rsidR="00AF4E0E" w:rsidRPr="00C5061A" w:rsidRDefault="00AF4E0E" w:rsidP="00607AB6">
      <w:pPr>
        <w:widowControl/>
        <w:shd w:val="clear" w:color="auto" w:fill="FFFFFF"/>
        <w:autoSpaceDE/>
        <w:autoSpaceDN/>
        <w:ind w:firstLine="709"/>
        <w:jc w:val="both"/>
        <w:rPr>
          <w:sz w:val="24"/>
          <w:szCs w:val="24"/>
          <w:lang w:eastAsia="ru-RU"/>
        </w:rPr>
      </w:pPr>
      <w:r w:rsidRPr="00C5061A">
        <w:rPr>
          <w:b/>
          <w:bCs/>
          <w:sz w:val="24"/>
          <w:szCs w:val="24"/>
          <w:lang w:eastAsia="ru-RU"/>
        </w:rPr>
        <w:t>Дополнительные рекомендации для внедрения:</w:t>
      </w:r>
    </w:p>
    <w:p w:rsidR="00AF4E0E" w:rsidRPr="00C5061A" w:rsidRDefault="00AF4E0E" w:rsidP="00607AB6">
      <w:pPr>
        <w:widowControl/>
        <w:numPr>
          <w:ilvl w:val="0"/>
          <w:numId w:val="8"/>
        </w:numPr>
        <w:shd w:val="clear" w:color="auto" w:fill="FFFFFF"/>
        <w:autoSpaceDE/>
        <w:autoSpaceDN/>
        <w:ind w:left="0" w:firstLine="709"/>
        <w:jc w:val="both"/>
        <w:rPr>
          <w:sz w:val="24"/>
          <w:szCs w:val="24"/>
          <w:lang w:eastAsia="ru-RU"/>
        </w:rPr>
      </w:pPr>
      <w:r w:rsidRPr="00C5061A">
        <w:rPr>
          <w:sz w:val="24"/>
          <w:szCs w:val="24"/>
          <w:lang w:eastAsia="ru-RU"/>
        </w:rPr>
        <w:t>Анализ и оптимизация учебной программы: удаление устаревших материалов, идентификация тем, требующих больше времени, и разработка эффективных методов их освоения. </w:t>
      </w:r>
      <w:r w:rsidR="00607AB6" w:rsidRPr="00C5061A">
        <w:rPr>
          <w:sz w:val="24"/>
          <w:szCs w:val="24"/>
          <w:lang w:eastAsia="ru-RU"/>
        </w:rPr>
        <w:t xml:space="preserve"> </w:t>
      </w:r>
    </w:p>
    <w:p w:rsidR="00AF4E0E" w:rsidRPr="00C5061A" w:rsidRDefault="00AF4E0E" w:rsidP="00607AB6">
      <w:pPr>
        <w:widowControl/>
        <w:numPr>
          <w:ilvl w:val="0"/>
          <w:numId w:val="8"/>
        </w:numPr>
        <w:shd w:val="clear" w:color="auto" w:fill="FFFFFF"/>
        <w:autoSpaceDE/>
        <w:autoSpaceDN/>
        <w:ind w:left="0" w:firstLine="709"/>
        <w:jc w:val="both"/>
        <w:rPr>
          <w:sz w:val="24"/>
          <w:szCs w:val="24"/>
          <w:lang w:eastAsia="ru-RU"/>
        </w:rPr>
      </w:pPr>
      <w:r w:rsidRPr="00C5061A">
        <w:rPr>
          <w:sz w:val="24"/>
          <w:szCs w:val="24"/>
          <w:lang w:eastAsia="ru-RU"/>
        </w:rPr>
        <w:t>Индивидуализация обучения: применение методик дифференцированного обучения для поддержки студентов в соответствии с их потребностями и уровнем знаний. </w:t>
      </w:r>
      <w:r w:rsidR="00607AB6" w:rsidRPr="00C5061A">
        <w:rPr>
          <w:sz w:val="24"/>
          <w:szCs w:val="24"/>
          <w:lang w:eastAsia="ru-RU"/>
        </w:rPr>
        <w:t xml:space="preserve"> </w:t>
      </w:r>
    </w:p>
    <w:p w:rsidR="00AF4E0E" w:rsidRPr="00C5061A" w:rsidRDefault="00AF4E0E" w:rsidP="00607AB6">
      <w:pPr>
        <w:widowControl/>
        <w:numPr>
          <w:ilvl w:val="0"/>
          <w:numId w:val="8"/>
        </w:numPr>
        <w:shd w:val="clear" w:color="auto" w:fill="FFFFFF"/>
        <w:autoSpaceDE/>
        <w:autoSpaceDN/>
        <w:ind w:left="0" w:firstLine="709"/>
        <w:jc w:val="both"/>
        <w:rPr>
          <w:sz w:val="24"/>
          <w:szCs w:val="24"/>
          <w:lang w:eastAsia="ru-RU"/>
        </w:rPr>
      </w:pPr>
      <w:r w:rsidRPr="00C5061A">
        <w:rPr>
          <w:sz w:val="24"/>
          <w:szCs w:val="24"/>
          <w:lang w:eastAsia="ru-RU"/>
        </w:rPr>
        <w:t>Профессиональное развитие педагогов: обучение принципам бережливого производства, участие в тренингах и конференциях. </w:t>
      </w:r>
    </w:p>
    <w:p w:rsidR="00AF4E0E" w:rsidRPr="00C5061A" w:rsidRDefault="00AF4E0E" w:rsidP="00607AB6">
      <w:pPr>
        <w:widowControl/>
        <w:numPr>
          <w:ilvl w:val="0"/>
          <w:numId w:val="8"/>
        </w:numPr>
        <w:shd w:val="clear" w:color="auto" w:fill="FFFFFF"/>
        <w:autoSpaceDE/>
        <w:autoSpaceDN/>
        <w:ind w:left="0" w:firstLine="709"/>
        <w:jc w:val="both"/>
        <w:rPr>
          <w:sz w:val="24"/>
          <w:szCs w:val="24"/>
          <w:lang w:eastAsia="ru-RU"/>
        </w:rPr>
      </w:pPr>
      <w:r w:rsidRPr="00C5061A">
        <w:rPr>
          <w:sz w:val="24"/>
          <w:szCs w:val="24"/>
          <w:lang w:eastAsia="ru-RU"/>
        </w:rPr>
        <w:t>Сотрудничество и обратная связь: вовлечение студентов в учебный процесс, сбор их мнений для выявления проблем и поиска решений. </w:t>
      </w:r>
      <w:r w:rsidR="00607AB6" w:rsidRPr="00C5061A">
        <w:rPr>
          <w:sz w:val="24"/>
          <w:szCs w:val="24"/>
          <w:lang w:eastAsia="ru-RU"/>
        </w:rPr>
        <w:t xml:space="preserve"> </w:t>
      </w:r>
    </w:p>
    <w:p w:rsidR="00AF4E0E" w:rsidRPr="00C5061A" w:rsidRDefault="00AF4E0E" w:rsidP="00607AB6">
      <w:pPr>
        <w:widowControl/>
        <w:shd w:val="clear" w:color="auto" w:fill="FFFFFF"/>
        <w:autoSpaceDE/>
        <w:autoSpaceDN/>
        <w:ind w:firstLine="709"/>
        <w:jc w:val="both"/>
        <w:rPr>
          <w:sz w:val="24"/>
          <w:szCs w:val="24"/>
          <w:lang w:eastAsia="ru-RU"/>
        </w:rPr>
      </w:pPr>
      <w:r w:rsidRPr="00C5061A">
        <w:rPr>
          <w:sz w:val="24"/>
          <w:szCs w:val="24"/>
          <w:lang w:eastAsia="ru-RU"/>
        </w:rPr>
        <w:t>Внедрение этих инструментов требует системного подхода, обучения персонала и постоянного мониторинга результатов. В некоторых СПО дисциплина «Основы бережливого производства» включена в учебные планы, что формирует у студентов навыки оптимизации процессов.</w:t>
      </w:r>
    </w:p>
    <w:p w:rsidR="00607AB6" w:rsidRPr="00C5061A" w:rsidRDefault="00607AB6" w:rsidP="00607AB6">
      <w:pPr>
        <w:shd w:val="clear" w:color="auto" w:fill="FFFFFF"/>
        <w:ind w:firstLine="709"/>
        <w:jc w:val="both"/>
        <w:rPr>
          <w:b/>
          <w:bCs/>
          <w:color w:val="000000"/>
          <w:sz w:val="24"/>
          <w:szCs w:val="24"/>
          <w:lang w:eastAsia="ru-RU"/>
        </w:rPr>
      </w:pPr>
      <w:r w:rsidRPr="00C5061A">
        <w:rPr>
          <w:b/>
          <w:bCs/>
          <w:color w:val="000000"/>
          <w:sz w:val="24"/>
          <w:szCs w:val="24"/>
          <w:lang w:eastAsia="ru-RU"/>
        </w:rPr>
        <w:t>Контрольные вопросы</w:t>
      </w:r>
    </w:p>
    <w:p w:rsidR="00607AB6" w:rsidRPr="00C5061A" w:rsidRDefault="00607AB6" w:rsidP="009173C0">
      <w:pPr>
        <w:ind w:firstLine="709"/>
        <w:jc w:val="both"/>
        <w:rPr>
          <w:b/>
          <w:bCs/>
          <w:sz w:val="24"/>
          <w:szCs w:val="24"/>
          <w:lang w:eastAsia="ru-RU"/>
        </w:rPr>
      </w:pPr>
      <w:r w:rsidRPr="00C5061A">
        <w:rPr>
          <w:sz w:val="24"/>
          <w:szCs w:val="24"/>
        </w:rPr>
        <w:t xml:space="preserve">1.Что означает метод </w:t>
      </w:r>
      <w:proofErr w:type="spellStart"/>
      <w:r w:rsidRPr="00C5061A">
        <w:rPr>
          <w:b/>
          <w:bCs/>
          <w:sz w:val="24"/>
          <w:szCs w:val="24"/>
          <w:lang w:eastAsia="ru-RU"/>
        </w:rPr>
        <w:t>Канбан</w:t>
      </w:r>
      <w:proofErr w:type="spellEnd"/>
      <w:r w:rsidRPr="00C5061A">
        <w:rPr>
          <w:b/>
          <w:bCs/>
          <w:sz w:val="24"/>
          <w:szCs w:val="24"/>
          <w:lang w:eastAsia="ru-RU"/>
        </w:rPr>
        <w:t>?</w:t>
      </w:r>
    </w:p>
    <w:p w:rsidR="00AF4E0E" w:rsidRPr="00C5061A" w:rsidRDefault="00607AB6" w:rsidP="009173C0">
      <w:pPr>
        <w:ind w:firstLine="709"/>
        <w:jc w:val="both"/>
        <w:rPr>
          <w:b/>
          <w:sz w:val="24"/>
          <w:szCs w:val="24"/>
        </w:rPr>
      </w:pPr>
      <w:r w:rsidRPr="00C5061A">
        <w:rPr>
          <w:bCs/>
          <w:sz w:val="24"/>
          <w:szCs w:val="24"/>
          <w:lang w:eastAsia="ru-RU"/>
        </w:rPr>
        <w:t>2.Что</w:t>
      </w:r>
      <w:r w:rsidRPr="00C5061A">
        <w:rPr>
          <w:sz w:val="24"/>
          <w:szCs w:val="24"/>
        </w:rPr>
        <w:t xml:space="preserve"> означает метод </w:t>
      </w:r>
      <w:proofErr w:type="spellStart"/>
      <w:r w:rsidRPr="00C5061A">
        <w:rPr>
          <w:b/>
          <w:sz w:val="24"/>
          <w:szCs w:val="24"/>
        </w:rPr>
        <w:t>Кайдзен</w:t>
      </w:r>
      <w:proofErr w:type="spellEnd"/>
      <w:r w:rsidRPr="00C5061A">
        <w:rPr>
          <w:b/>
          <w:sz w:val="24"/>
          <w:szCs w:val="24"/>
        </w:rPr>
        <w:t>?</w:t>
      </w:r>
    </w:p>
    <w:p w:rsidR="00607AB6" w:rsidRPr="00C5061A" w:rsidRDefault="00607AB6" w:rsidP="009173C0">
      <w:pPr>
        <w:ind w:firstLine="709"/>
        <w:jc w:val="both"/>
        <w:rPr>
          <w:sz w:val="24"/>
          <w:szCs w:val="24"/>
        </w:rPr>
      </w:pPr>
      <w:r w:rsidRPr="00C5061A">
        <w:rPr>
          <w:sz w:val="24"/>
          <w:szCs w:val="24"/>
        </w:rPr>
        <w:t>3.Что обеспечивает визуализация?</w:t>
      </w:r>
    </w:p>
    <w:p w:rsidR="00985686" w:rsidRPr="00C5061A" w:rsidRDefault="00985686" w:rsidP="009173C0">
      <w:pPr>
        <w:ind w:firstLine="709"/>
        <w:jc w:val="both"/>
        <w:rPr>
          <w:sz w:val="24"/>
          <w:szCs w:val="24"/>
        </w:rPr>
      </w:pPr>
    </w:p>
    <w:p w:rsidR="0000226F" w:rsidRPr="00C5061A" w:rsidRDefault="0000226F" w:rsidP="0000226F">
      <w:pPr>
        <w:pStyle w:val="a8"/>
        <w:shd w:val="clear" w:color="auto" w:fill="FFFFFF"/>
        <w:ind w:left="1069"/>
        <w:jc w:val="both"/>
        <w:rPr>
          <w:rFonts w:ascii="Times New Roman" w:hAnsi="Times New Roman" w:cs="Times New Roman"/>
          <w:color w:val="000000"/>
          <w:sz w:val="24"/>
          <w:szCs w:val="24"/>
        </w:rPr>
      </w:pPr>
      <w:r w:rsidRPr="00C5061A">
        <w:rPr>
          <w:rFonts w:ascii="Times New Roman" w:hAnsi="Times New Roman" w:cs="Times New Roman"/>
          <w:b/>
          <w:bCs/>
          <w:color w:val="000000"/>
          <w:sz w:val="24"/>
          <w:szCs w:val="24"/>
        </w:rPr>
        <w:t>Практическое занятие №</w:t>
      </w:r>
      <w:r w:rsidR="00C5061A">
        <w:rPr>
          <w:rFonts w:ascii="Times New Roman" w:hAnsi="Times New Roman" w:cs="Times New Roman"/>
          <w:b/>
          <w:bCs/>
          <w:color w:val="000000"/>
          <w:sz w:val="24"/>
          <w:szCs w:val="24"/>
        </w:rPr>
        <w:t>6-</w:t>
      </w:r>
      <w:r w:rsidRPr="00C5061A">
        <w:rPr>
          <w:rFonts w:ascii="Times New Roman" w:hAnsi="Times New Roman" w:cs="Times New Roman"/>
          <w:b/>
          <w:bCs/>
          <w:color w:val="000000"/>
          <w:sz w:val="24"/>
          <w:szCs w:val="24"/>
        </w:rPr>
        <w:t>7</w:t>
      </w:r>
    </w:p>
    <w:p w:rsidR="0000226F" w:rsidRPr="00C5061A" w:rsidRDefault="0000226F" w:rsidP="0000226F">
      <w:pPr>
        <w:shd w:val="clear" w:color="auto" w:fill="FFFFFF"/>
        <w:ind w:firstLine="709"/>
        <w:jc w:val="both"/>
        <w:rPr>
          <w:color w:val="000000"/>
          <w:sz w:val="24"/>
          <w:szCs w:val="24"/>
          <w:lang w:eastAsia="ru-RU"/>
        </w:rPr>
      </w:pPr>
      <w:r w:rsidRPr="00C5061A">
        <w:rPr>
          <w:i/>
          <w:iCs/>
          <w:color w:val="000000"/>
          <w:sz w:val="24"/>
          <w:szCs w:val="24"/>
          <w:u w:val="single"/>
          <w:lang w:eastAsia="ru-RU"/>
        </w:rPr>
        <w:t>Цель работы:</w:t>
      </w:r>
      <w:r w:rsidRPr="00C5061A">
        <w:rPr>
          <w:color w:val="000000"/>
          <w:sz w:val="24"/>
          <w:szCs w:val="24"/>
          <w:lang w:eastAsia="ru-RU"/>
        </w:rPr>
        <w:t> Рассмотреть и усвоить применение методов бережливого производства.</w:t>
      </w:r>
    </w:p>
    <w:p w:rsidR="0000226F" w:rsidRPr="00C5061A" w:rsidRDefault="0000226F" w:rsidP="0000226F">
      <w:pPr>
        <w:shd w:val="clear" w:color="auto" w:fill="FFFFFF"/>
        <w:ind w:firstLine="709"/>
        <w:jc w:val="both"/>
        <w:rPr>
          <w:color w:val="000000"/>
          <w:sz w:val="24"/>
          <w:szCs w:val="24"/>
          <w:lang w:eastAsia="ru-RU"/>
        </w:rPr>
      </w:pPr>
      <w:r w:rsidRPr="00C5061A">
        <w:rPr>
          <w:b/>
          <w:bCs/>
          <w:color w:val="000000"/>
          <w:sz w:val="24"/>
          <w:szCs w:val="24"/>
          <w:lang w:eastAsia="ru-RU"/>
        </w:rPr>
        <w:t xml:space="preserve"> Теория</w:t>
      </w:r>
    </w:p>
    <w:p w:rsidR="00985686" w:rsidRPr="00C5061A" w:rsidRDefault="00985686" w:rsidP="009173C0">
      <w:pPr>
        <w:ind w:firstLine="709"/>
        <w:jc w:val="both"/>
        <w:rPr>
          <w:sz w:val="24"/>
          <w:szCs w:val="24"/>
        </w:rPr>
      </w:pPr>
    </w:p>
    <w:p w:rsidR="00985686" w:rsidRPr="00C5061A" w:rsidRDefault="00985686" w:rsidP="002C2BBE">
      <w:pPr>
        <w:ind w:firstLine="709"/>
        <w:jc w:val="both"/>
        <w:rPr>
          <w:b/>
          <w:bCs/>
          <w:sz w:val="24"/>
          <w:szCs w:val="24"/>
        </w:rPr>
      </w:pPr>
      <w:r w:rsidRPr="00C5061A">
        <w:rPr>
          <w:b/>
          <w:sz w:val="24"/>
          <w:szCs w:val="24"/>
        </w:rPr>
        <w:t xml:space="preserve"> 5 элементов системы </w:t>
      </w:r>
      <w:proofErr w:type="spellStart"/>
      <w:r w:rsidRPr="00C5061A">
        <w:rPr>
          <w:b/>
          <w:sz w:val="24"/>
          <w:szCs w:val="24"/>
        </w:rPr>
        <w:t>кайдзен</w:t>
      </w:r>
      <w:proofErr w:type="spellEnd"/>
    </w:p>
    <w:p w:rsidR="00985686" w:rsidRPr="00C5061A" w:rsidRDefault="00985686" w:rsidP="002C2BBE">
      <w:pPr>
        <w:ind w:firstLine="709"/>
        <w:jc w:val="both"/>
        <w:rPr>
          <w:sz w:val="24"/>
          <w:szCs w:val="24"/>
        </w:rPr>
      </w:pPr>
      <w:r w:rsidRPr="00C5061A">
        <w:rPr>
          <w:sz w:val="24"/>
          <w:szCs w:val="24"/>
        </w:rPr>
        <w:t xml:space="preserve">Пять элементов составляют основу концепции </w:t>
      </w:r>
      <w:proofErr w:type="spellStart"/>
      <w:r w:rsidRPr="00C5061A">
        <w:rPr>
          <w:sz w:val="24"/>
          <w:szCs w:val="24"/>
        </w:rPr>
        <w:t>кайдзен</w:t>
      </w:r>
      <w:proofErr w:type="spellEnd"/>
      <w:r w:rsidRPr="00C5061A">
        <w:rPr>
          <w:sz w:val="24"/>
          <w:szCs w:val="24"/>
        </w:rPr>
        <w:t xml:space="preserve">. Каждый из этих элементов важен, так как философия </w:t>
      </w:r>
      <w:proofErr w:type="spellStart"/>
      <w:r w:rsidRPr="00C5061A">
        <w:rPr>
          <w:sz w:val="24"/>
          <w:szCs w:val="24"/>
        </w:rPr>
        <w:t>кайдзен</w:t>
      </w:r>
      <w:proofErr w:type="spellEnd"/>
      <w:r w:rsidRPr="00C5061A">
        <w:rPr>
          <w:sz w:val="24"/>
          <w:szCs w:val="24"/>
        </w:rPr>
        <w:t xml:space="preserve"> превратится в эффективный и работающий инструмент только при условии наличия всех критериев. </w:t>
      </w:r>
    </w:p>
    <w:p w:rsidR="00985686" w:rsidRPr="00C5061A" w:rsidRDefault="00985686" w:rsidP="002C2BBE">
      <w:pPr>
        <w:ind w:firstLine="709"/>
        <w:jc w:val="both"/>
        <w:rPr>
          <w:sz w:val="24"/>
          <w:szCs w:val="24"/>
        </w:rPr>
      </w:pPr>
      <w:r w:rsidRPr="00C5061A">
        <w:rPr>
          <w:b/>
          <w:bCs/>
          <w:sz w:val="24"/>
          <w:szCs w:val="24"/>
        </w:rPr>
        <w:t>Первый элемент — командная работа.</w:t>
      </w:r>
      <w:r w:rsidRPr="00C5061A">
        <w:rPr>
          <w:sz w:val="24"/>
          <w:szCs w:val="24"/>
        </w:rPr>
        <w:t>  Чтобы достичь общий цель и максимизировать эффективность работы, каждый сотрудник предприятия должен чувствовать себя частью единой команды. Командная работа основана на прикладывании всех усилий ради успеха компании, постоянном обмене информацией, взаимном обучении, своевременном выполнении своих прямых обязанностей каждым сотрудником.</w:t>
      </w:r>
    </w:p>
    <w:p w:rsidR="00985686" w:rsidRPr="00C5061A" w:rsidRDefault="00985686" w:rsidP="002C2BBE">
      <w:pPr>
        <w:ind w:firstLine="709"/>
        <w:jc w:val="both"/>
        <w:rPr>
          <w:sz w:val="24"/>
          <w:szCs w:val="24"/>
        </w:rPr>
      </w:pPr>
      <w:r w:rsidRPr="00C5061A">
        <w:rPr>
          <w:b/>
          <w:bCs/>
          <w:sz w:val="24"/>
          <w:szCs w:val="24"/>
        </w:rPr>
        <w:t>Второй элемент — персональная дисциплина.</w:t>
      </w:r>
      <w:r w:rsidRPr="00C5061A">
        <w:rPr>
          <w:sz w:val="24"/>
          <w:szCs w:val="24"/>
        </w:rPr>
        <w:t xml:space="preserve"> Достичь успеха невозможно без дисциплины высочайшего уровня во всех структурах компании. Система </w:t>
      </w:r>
      <w:proofErr w:type="spellStart"/>
      <w:r w:rsidRPr="00C5061A">
        <w:rPr>
          <w:sz w:val="24"/>
          <w:szCs w:val="24"/>
        </w:rPr>
        <w:t>кайдзен</w:t>
      </w:r>
      <w:proofErr w:type="spellEnd"/>
      <w:r w:rsidRPr="00C5061A">
        <w:rPr>
          <w:sz w:val="24"/>
          <w:szCs w:val="24"/>
        </w:rPr>
        <w:t xml:space="preserve"> подразумевает постоянное повышение уровня самодисциплины сотрудниками в каждом трудовом аспекте. Это относится к управлению своим временем, качеству выполнения обязанностей, соблюдению требований и стандартов, </w:t>
      </w:r>
      <w:proofErr w:type="gramStart"/>
      <w:r w:rsidRPr="00C5061A">
        <w:rPr>
          <w:sz w:val="24"/>
          <w:szCs w:val="24"/>
        </w:rPr>
        <w:t>разумном</w:t>
      </w:r>
      <w:proofErr w:type="gramEnd"/>
      <w:r w:rsidRPr="00C5061A">
        <w:rPr>
          <w:sz w:val="24"/>
          <w:szCs w:val="24"/>
        </w:rPr>
        <w:t xml:space="preserve"> расходованию ресурсов.</w:t>
      </w:r>
    </w:p>
    <w:p w:rsidR="00985686" w:rsidRPr="00C5061A" w:rsidRDefault="00985686" w:rsidP="002C2BBE">
      <w:pPr>
        <w:ind w:firstLine="709"/>
        <w:jc w:val="both"/>
        <w:rPr>
          <w:sz w:val="24"/>
          <w:szCs w:val="24"/>
        </w:rPr>
      </w:pPr>
      <w:r w:rsidRPr="00C5061A">
        <w:rPr>
          <w:b/>
          <w:bCs/>
          <w:sz w:val="24"/>
          <w:szCs w:val="24"/>
        </w:rPr>
        <w:t>Третий элемент — моральное состояние.</w:t>
      </w:r>
      <w:r w:rsidRPr="00C5061A">
        <w:rPr>
          <w:sz w:val="24"/>
          <w:szCs w:val="24"/>
        </w:rPr>
        <w:t> Сохранение высокого морального духа необходимо в независимости от того, получается ли у компании достичь успеха и реализовать все необходимые изменения. Задача высшего руководства — внедрение мотивационных инструментов в рабочий процесс. Высокий моральный дух сотрудников поддерживается достойными условиями труда — оплачиваемым отпуском, пособиями, оплатой медицинских услуг, предоставлением кредитов и ссуд.</w:t>
      </w:r>
    </w:p>
    <w:p w:rsidR="00985686" w:rsidRPr="00C5061A" w:rsidRDefault="00985686" w:rsidP="002C2BBE">
      <w:pPr>
        <w:ind w:firstLine="709"/>
        <w:jc w:val="both"/>
        <w:rPr>
          <w:sz w:val="24"/>
          <w:szCs w:val="24"/>
        </w:rPr>
      </w:pPr>
      <w:r w:rsidRPr="00C5061A">
        <w:rPr>
          <w:b/>
          <w:bCs/>
          <w:sz w:val="24"/>
          <w:szCs w:val="24"/>
        </w:rPr>
        <w:t>Четвертый элемент</w:t>
      </w:r>
      <w:r w:rsidRPr="00C5061A">
        <w:rPr>
          <w:sz w:val="24"/>
          <w:szCs w:val="24"/>
        </w:rPr>
        <w:t> </w:t>
      </w:r>
      <w:r w:rsidRPr="00C5061A">
        <w:rPr>
          <w:b/>
          <w:bCs/>
          <w:sz w:val="24"/>
          <w:szCs w:val="24"/>
        </w:rPr>
        <w:t>— кружки качества</w:t>
      </w:r>
      <w:r w:rsidRPr="00C5061A">
        <w:rPr>
          <w:sz w:val="24"/>
          <w:szCs w:val="24"/>
        </w:rPr>
        <w:t>. Организация кружков качества на предприятии — один из обязательных элементов концепции. Коллектив кружка состоит из работников различного уровня, на встречах члены кружка обмениваются идеями, навыками, технологиями. Благодаря постоянному взаимодействию внутри кружков качества сотрудники способны к объективной оценке эффективности их общей работы.</w:t>
      </w:r>
    </w:p>
    <w:p w:rsidR="00985686" w:rsidRPr="00C5061A" w:rsidRDefault="00985686" w:rsidP="002C2BBE">
      <w:pPr>
        <w:ind w:firstLine="709"/>
        <w:jc w:val="both"/>
        <w:rPr>
          <w:sz w:val="24"/>
          <w:szCs w:val="24"/>
        </w:rPr>
      </w:pPr>
      <w:r w:rsidRPr="00C5061A">
        <w:rPr>
          <w:b/>
          <w:bCs/>
          <w:sz w:val="24"/>
          <w:szCs w:val="24"/>
        </w:rPr>
        <w:t>Пятый элемент — предложения по улучшению.</w:t>
      </w:r>
      <w:r w:rsidRPr="00C5061A">
        <w:rPr>
          <w:sz w:val="24"/>
          <w:szCs w:val="24"/>
        </w:rPr>
        <w:t> Сотрудники любого ранга должны быть уверены в своей возможности предложить улучшения. Каждое из предложенных улучшений, даже самое абсурдное, должно быть учтено и рассмотрено.</w:t>
      </w:r>
    </w:p>
    <w:p w:rsidR="002C2BBE" w:rsidRPr="00C5061A" w:rsidRDefault="002C2BBE" w:rsidP="002C2BBE">
      <w:pPr>
        <w:ind w:firstLine="709"/>
        <w:jc w:val="both"/>
        <w:rPr>
          <w:b/>
          <w:sz w:val="24"/>
          <w:szCs w:val="24"/>
        </w:rPr>
      </w:pPr>
      <w:r w:rsidRPr="00C5061A">
        <w:rPr>
          <w:b/>
          <w:sz w:val="24"/>
          <w:szCs w:val="24"/>
        </w:rPr>
        <w:t xml:space="preserve">Что такое </w:t>
      </w:r>
      <w:proofErr w:type="spellStart"/>
      <w:r w:rsidRPr="00C5061A">
        <w:rPr>
          <w:b/>
          <w:sz w:val="24"/>
          <w:szCs w:val="24"/>
        </w:rPr>
        <w:t>канбан</w:t>
      </w:r>
      <w:proofErr w:type="spellEnd"/>
      <w:r w:rsidRPr="00C5061A">
        <w:rPr>
          <w:b/>
          <w:sz w:val="24"/>
          <w:szCs w:val="24"/>
        </w:rPr>
        <w:t xml:space="preserve"> в бережливом производстве?</w:t>
      </w:r>
    </w:p>
    <w:p w:rsidR="002C2BBE" w:rsidRPr="00C5061A" w:rsidRDefault="002C2BBE" w:rsidP="002C2BBE">
      <w:pPr>
        <w:ind w:firstLine="709"/>
        <w:jc w:val="both"/>
        <w:rPr>
          <w:sz w:val="24"/>
          <w:szCs w:val="24"/>
        </w:rPr>
      </w:pPr>
      <w:r w:rsidRPr="00C5061A">
        <w:rPr>
          <w:sz w:val="24"/>
          <w:szCs w:val="24"/>
        </w:rPr>
        <w:t xml:space="preserve">Сегодня в бизнесе используется широкий спектр методов, направленных на повышение результативности работы компаний. Несмотря на появление новых решений, популярностью пользуются и классические способы оптимизировать трудовой процесс во благо процветания фирмы. </w:t>
      </w:r>
    </w:p>
    <w:p w:rsidR="002C2BBE" w:rsidRPr="00C5061A" w:rsidRDefault="002C2BBE" w:rsidP="002C2BBE">
      <w:pPr>
        <w:ind w:firstLine="709"/>
        <w:jc w:val="both"/>
        <w:rPr>
          <w:sz w:val="24"/>
          <w:szCs w:val="24"/>
        </w:rPr>
      </w:pPr>
      <w:r w:rsidRPr="00C5061A">
        <w:rPr>
          <w:sz w:val="24"/>
          <w:szCs w:val="24"/>
        </w:rPr>
        <w:t xml:space="preserve">К числу методов, позволяющих добиться сверх результативности, относится </w:t>
      </w:r>
      <w:proofErr w:type="spellStart"/>
      <w:r w:rsidRPr="00C5061A">
        <w:rPr>
          <w:sz w:val="24"/>
          <w:szCs w:val="24"/>
        </w:rPr>
        <w:t>kanban</w:t>
      </w:r>
      <w:proofErr w:type="spellEnd"/>
      <w:r w:rsidRPr="00C5061A">
        <w:rPr>
          <w:sz w:val="24"/>
          <w:szCs w:val="24"/>
        </w:rPr>
        <w:t xml:space="preserve"> (</w:t>
      </w:r>
      <w:proofErr w:type="spellStart"/>
      <w:r w:rsidRPr="00C5061A">
        <w:rPr>
          <w:sz w:val="24"/>
          <w:szCs w:val="24"/>
        </w:rPr>
        <w:t>канбан</w:t>
      </w:r>
      <w:proofErr w:type="spellEnd"/>
      <w:r w:rsidRPr="00C5061A">
        <w:rPr>
          <w:sz w:val="24"/>
          <w:szCs w:val="24"/>
        </w:rPr>
        <w:t>). Эта система, будучи инструментом управления задачами, реализована во множестве сервисов и компаний. Ее внедрение помогает сотрудникам выполнять свои функции быстрее и лучше, а это дает возможность привлечения клиентов и повышения доходов, позволяет развиваться и выходить на новый уровень.</w:t>
      </w:r>
    </w:p>
    <w:p w:rsidR="002C2BBE" w:rsidRPr="00C5061A" w:rsidRDefault="002C2BBE" w:rsidP="002C2BBE">
      <w:pPr>
        <w:ind w:firstLine="709"/>
        <w:jc w:val="both"/>
        <w:rPr>
          <w:bCs/>
          <w:sz w:val="24"/>
          <w:szCs w:val="24"/>
        </w:rPr>
      </w:pPr>
      <w:r w:rsidRPr="00C5061A">
        <w:rPr>
          <w:bCs/>
          <w:sz w:val="24"/>
          <w:szCs w:val="24"/>
        </w:rPr>
        <w:t>Немного истории</w:t>
      </w:r>
    </w:p>
    <w:p w:rsidR="002C2BBE" w:rsidRPr="00C5061A" w:rsidRDefault="002C2BBE" w:rsidP="002C2BBE">
      <w:pPr>
        <w:ind w:firstLine="709"/>
        <w:jc w:val="both"/>
        <w:rPr>
          <w:sz w:val="24"/>
          <w:szCs w:val="24"/>
        </w:rPr>
      </w:pPr>
      <w:proofErr w:type="spellStart"/>
      <w:r w:rsidRPr="00C5061A">
        <w:rPr>
          <w:sz w:val="24"/>
          <w:szCs w:val="24"/>
        </w:rPr>
        <w:t>Канбан</w:t>
      </w:r>
      <w:proofErr w:type="spellEnd"/>
      <w:r w:rsidRPr="00C5061A">
        <w:rPr>
          <w:sz w:val="24"/>
          <w:szCs w:val="24"/>
        </w:rPr>
        <w:t xml:space="preserve"> – это система, разработанная в Японии инженерами знаменитой компании «Тойота». В переводе </w:t>
      </w:r>
      <w:proofErr w:type="spellStart"/>
      <w:r w:rsidRPr="00C5061A">
        <w:rPr>
          <w:sz w:val="24"/>
          <w:szCs w:val="24"/>
        </w:rPr>
        <w:t>kanban</w:t>
      </w:r>
      <w:proofErr w:type="spellEnd"/>
      <w:r w:rsidRPr="00C5061A">
        <w:rPr>
          <w:sz w:val="24"/>
          <w:szCs w:val="24"/>
        </w:rPr>
        <w:t xml:space="preserve"> означает «рекламный щит», «вывеска» (</w:t>
      </w:r>
      <w:proofErr w:type="spellStart"/>
      <w:r w:rsidRPr="00C5061A">
        <w:rPr>
          <w:sz w:val="24"/>
          <w:szCs w:val="24"/>
        </w:rPr>
        <w:t>кан</w:t>
      </w:r>
      <w:proofErr w:type="spellEnd"/>
      <w:r w:rsidRPr="00C5061A">
        <w:rPr>
          <w:sz w:val="24"/>
          <w:szCs w:val="24"/>
        </w:rPr>
        <w:t xml:space="preserve"> – «визуальный», «видимый»; </w:t>
      </w:r>
      <w:proofErr w:type="spellStart"/>
      <w:r w:rsidRPr="00C5061A">
        <w:rPr>
          <w:sz w:val="24"/>
          <w:szCs w:val="24"/>
        </w:rPr>
        <w:t>бан</w:t>
      </w:r>
      <w:proofErr w:type="spellEnd"/>
      <w:r w:rsidRPr="00C5061A">
        <w:rPr>
          <w:sz w:val="24"/>
          <w:szCs w:val="24"/>
        </w:rPr>
        <w:t xml:space="preserve"> – «доска», «вывеска»). Систему </w:t>
      </w:r>
      <w:proofErr w:type="spellStart"/>
      <w:r w:rsidRPr="00C5061A">
        <w:rPr>
          <w:sz w:val="24"/>
          <w:szCs w:val="24"/>
        </w:rPr>
        <w:t>канбан</w:t>
      </w:r>
      <w:proofErr w:type="spellEnd"/>
      <w:r w:rsidRPr="00C5061A">
        <w:rPr>
          <w:sz w:val="24"/>
          <w:szCs w:val="24"/>
        </w:rPr>
        <w:t xml:space="preserve"> создали в конце 50-х годов XX века, а с 1962 года началось ее широкое внедрение на автомобильных предприятиях </w:t>
      </w:r>
      <w:proofErr w:type="spellStart"/>
      <w:r w:rsidRPr="00C5061A">
        <w:rPr>
          <w:sz w:val="24"/>
          <w:szCs w:val="24"/>
        </w:rPr>
        <w:t>Toyota</w:t>
      </w:r>
      <w:proofErr w:type="spellEnd"/>
      <w:r w:rsidRPr="00C5061A">
        <w:rPr>
          <w:sz w:val="24"/>
          <w:szCs w:val="24"/>
        </w:rPr>
        <w:t>. Существует две версии появления новаторского по тем временам метода.</w:t>
      </w:r>
    </w:p>
    <w:p w:rsidR="002C2BBE" w:rsidRPr="00C5061A" w:rsidRDefault="002C2BBE" w:rsidP="002C2BBE">
      <w:pPr>
        <w:ind w:firstLine="709"/>
        <w:jc w:val="both"/>
        <w:rPr>
          <w:sz w:val="24"/>
          <w:szCs w:val="24"/>
        </w:rPr>
      </w:pPr>
      <w:r w:rsidRPr="00C5061A">
        <w:rPr>
          <w:b/>
          <w:bCs/>
          <w:sz w:val="24"/>
          <w:szCs w:val="24"/>
        </w:rPr>
        <w:t>Версия 1.</w:t>
      </w:r>
      <w:r w:rsidRPr="00C5061A">
        <w:rPr>
          <w:sz w:val="24"/>
          <w:szCs w:val="24"/>
        </w:rPr>
        <w:t xml:space="preserve"> Концепция </w:t>
      </w:r>
      <w:proofErr w:type="spellStart"/>
      <w:r w:rsidRPr="00C5061A">
        <w:rPr>
          <w:sz w:val="24"/>
          <w:szCs w:val="24"/>
        </w:rPr>
        <w:t>kanban</w:t>
      </w:r>
      <w:proofErr w:type="spellEnd"/>
      <w:r w:rsidRPr="00C5061A">
        <w:rPr>
          <w:sz w:val="24"/>
          <w:szCs w:val="24"/>
        </w:rPr>
        <w:t xml:space="preserve"> родилась после того, как инженеры оценили удобство использования листков с заданиями, которые писали мастера участков и развешивали на видных местах. Листочки с информацией позволяли легко контролировать количество и сложность задач, очередность действий, загруженность сотрудников. В результате расширения такой</w:t>
      </w:r>
      <w:r w:rsidRPr="00C5061A">
        <w:rPr>
          <w:b/>
          <w:sz w:val="24"/>
          <w:szCs w:val="24"/>
        </w:rPr>
        <w:t xml:space="preserve"> практики на участках </w:t>
      </w:r>
      <w:r w:rsidRPr="00C5061A">
        <w:rPr>
          <w:sz w:val="24"/>
          <w:szCs w:val="24"/>
        </w:rPr>
        <w:t>перестали накапливаться невыполненные задания, рабочий процесс стал логичным и предсказуемым на несколько шагов вперед, работоспособность бригад повысилась.</w:t>
      </w:r>
    </w:p>
    <w:p w:rsidR="002C2BBE" w:rsidRPr="00C5061A" w:rsidRDefault="002C2BBE" w:rsidP="002C2BBE">
      <w:pPr>
        <w:ind w:firstLine="709"/>
        <w:jc w:val="both"/>
        <w:rPr>
          <w:sz w:val="24"/>
          <w:szCs w:val="24"/>
        </w:rPr>
      </w:pPr>
      <w:r w:rsidRPr="00C5061A">
        <w:rPr>
          <w:b/>
          <w:bCs/>
          <w:sz w:val="24"/>
          <w:szCs w:val="24"/>
        </w:rPr>
        <w:t>Версия 2.</w:t>
      </w:r>
      <w:r w:rsidRPr="00C5061A">
        <w:rPr>
          <w:sz w:val="24"/>
          <w:szCs w:val="24"/>
        </w:rPr>
        <w:t> Компания «Тойота» открыла свое предприятие в США, и японские инженеры стали ездить по стране. Посещая супермаркеты, они сделали для себя открытие: подвоз товаров поставщиками производился по мере опустошения полок. То есть график подвоза регулировался интенсивностью продаж, и у владельцев супермаркетов не было необходимости хранить лишние объемы продукции, как это практикуется при жестком графике доставки партий товаров определенного объема.</w:t>
      </w:r>
    </w:p>
    <w:p w:rsidR="002C2BBE" w:rsidRPr="00C5061A" w:rsidRDefault="002C2BBE" w:rsidP="002C2BBE">
      <w:pPr>
        <w:ind w:firstLine="709"/>
        <w:jc w:val="both"/>
        <w:rPr>
          <w:sz w:val="24"/>
          <w:szCs w:val="24"/>
        </w:rPr>
      </w:pPr>
      <w:r w:rsidRPr="00C5061A">
        <w:rPr>
          <w:sz w:val="24"/>
          <w:szCs w:val="24"/>
        </w:rPr>
        <w:t xml:space="preserve">Эти версии не противоречат друг другу, поэтому вполне вероятно, что при разработке метода </w:t>
      </w:r>
      <w:proofErr w:type="spellStart"/>
      <w:r w:rsidRPr="00C5061A">
        <w:rPr>
          <w:sz w:val="24"/>
          <w:szCs w:val="24"/>
        </w:rPr>
        <w:t>канбан</w:t>
      </w:r>
      <w:proofErr w:type="spellEnd"/>
      <w:r w:rsidRPr="00C5061A">
        <w:rPr>
          <w:sz w:val="24"/>
          <w:szCs w:val="24"/>
        </w:rPr>
        <w:t xml:space="preserve"> были использованы обе удачные идеи.</w:t>
      </w:r>
    </w:p>
    <w:p w:rsidR="002C2BBE" w:rsidRPr="00C5061A" w:rsidRDefault="002C2BBE" w:rsidP="002C2BBE">
      <w:pPr>
        <w:ind w:firstLine="709"/>
        <w:jc w:val="both"/>
        <w:rPr>
          <w:sz w:val="24"/>
          <w:szCs w:val="24"/>
        </w:rPr>
      </w:pPr>
    </w:p>
    <w:p w:rsidR="002C2BBE" w:rsidRPr="00C5061A" w:rsidRDefault="002C2BBE" w:rsidP="002C2BBE">
      <w:pPr>
        <w:ind w:firstLine="709"/>
        <w:jc w:val="both"/>
        <w:rPr>
          <w:b/>
          <w:bCs/>
          <w:sz w:val="24"/>
          <w:szCs w:val="24"/>
        </w:rPr>
      </w:pPr>
      <w:r w:rsidRPr="00C5061A">
        <w:rPr>
          <w:b/>
          <w:bCs/>
          <w:sz w:val="24"/>
          <w:szCs w:val="24"/>
        </w:rPr>
        <w:t>Суть системы</w:t>
      </w:r>
    </w:p>
    <w:p w:rsidR="002C2BBE" w:rsidRPr="00C5061A" w:rsidRDefault="002C2BBE" w:rsidP="002C2BBE">
      <w:pPr>
        <w:ind w:firstLine="709"/>
        <w:jc w:val="both"/>
        <w:rPr>
          <w:sz w:val="24"/>
          <w:szCs w:val="24"/>
        </w:rPr>
      </w:pPr>
      <w:proofErr w:type="spellStart"/>
      <w:r w:rsidRPr="00C5061A">
        <w:rPr>
          <w:sz w:val="24"/>
          <w:szCs w:val="24"/>
        </w:rPr>
        <w:t>Канбан</w:t>
      </w:r>
      <w:proofErr w:type="spellEnd"/>
      <w:r w:rsidRPr="00C5061A">
        <w:rPr>
          <w:sz w:val="24"/>
          <w:szCs w:val="24"/>
        </w:rPr>
        <w:t xml:space="preserve"> – это система, которой сложно дать четкое определение. Но ее суть раскрывается в двух базисных принципах:</w:t>
      </w:r>
    </w:p>
    <w:p w:rsidR="002C2BBE" w:rsidRPr="00C5061A" w:rsidRDefault="002C2BBE" w:rsidP="002C2BBE">
      <w:pPr>
        <w:ind w:firstLine="709"/>
        <w:jc w:val="both"/>
        <w:rPr>
          <w:sz w:val="24"/>
          <w:szCs w:val="24"/>
        </w:rPr>
      </w:pPr>
      <w:r w:rsidRPr="00C5061A">
        <w:rPr>
          <w:sz w:val="24"/>
          <w:szCs w:val="24"/>
        </w:rPr>
        <w:t xml:space="preserve">     1. Количество одновременно выполняемых задач должно быть минимальным.</w:t>
      </w:r>
    </w:p>
    <w:p w:rsidR="002C2BBE" w:rsidRPr="00C5061A" w:rsidRDefault="002C2BBE" w:rsidP="002C2BBE">
      <w:pPr>
        <w:ind w:firstLine="709"/>
        <w:jc w:val="both"/>
        <w:rPr>
          <w:sz w:val="24"/>
          <w:szCs w:val="24"/>
        </w:rPr>
      </w:pPr>
      <w:r w:rsidRPr="00C5061A">
        <w:rPr>
          <w:sz w:val="24"/>
          <w:szCs w:val="24"/>
        </w:rPr>
        <w:t xml:space="preserve">     2. Управление складскими запасами осуществляется по принципу </w:t>
      </w:r>
      <w:proofErr w:type="spellStart"/>
      <w:r w:rsidRPr="00C5061A">
        <w:rPr>
          <w:sz w:val="24"/>
          <w:szCs w:val="24"/>
        </w:rPr>
        <w:t>just-in-time</w:t>
      </w:r>
      <w:proofErr w:type="spellEnd"/>
      <w:r w:rsidRPr="00C5061A">
        <w:rPr>
          <w:sz w:val="24"/>
          <w:szCs w:val="24"/>
        </w:rPr>
        <w:t xml:space="preserve"> (в переводе это означает «точно в срок»).</w:t>
      </w:r>
    </w:p>
    <w:p w:rsidR="002C2BBE" w:rsidRPr="00C5061A" w:rsidRDefault="002C2BBE" w:rsidP="002C2BBE">
      <w:pPr>
        <w:ind w:firstLine="709"/>
        <w:jc w:val="both"/>
        <w:rPr>
          <w:sz w:val="24"/>
          <w:szCs w:val="24"/>
        </w:rPr>
      </w:pPr>
      <w:r w:rsidRPr="00C5061A">
        <w:rPr>
          <w:sz w:val="24"/>
          <w:szCs w:val="24"/>
        </w:rPr>
        <w:t xml:space="preserve">Вытягивающее управление складскими запасами – ключевой момент системы </w:t>
      </w:r>
      <w:proofErr w:type="spellStart"/>
      <w:r w:rsidRPr="00C5061A">
        <w:rPr>
          <w:sz w:val="24"/>
          <w:szCs w:val="24"/>
        </w:rPr>
        <w:t>канбан</w:t>
      </w:r>
      <w:proofErr w:type="spellEnd"/>
      <w:r w:rsidRPr="00C5061A">
        <w:rPr>
          <w:sz w:val="24"/>
          <w:szCs w:val="24"/>
        </w:rPr>
        <w:t>. Если производить продукцию, которая пока не продана, приходится:</w:t>
      </w:r>
    </w:p>
    <w:p w:rsidR="002C2BBE" w:rsidRPr="00C5061A" w:rsidRDefault="002C2BBE" w:rsidP="002C2BBE">
      <w:pPr>
        <w:ind w:firstLine="709"/>
        <w:jc w:val="both"/>
        <w:rPr>
          <w:sz w:val="24"/>
          <w:szCs w:val="24"/>
        </w:rPr>
      </w:pPr>
      <w:r w:rsidRPr="00C5061A">
        <w:rPr>
          <w:sz w:val="24"/>
          <w:szCs w:val="24"/>
        </w:rPr>
        <w:t xml:space="preserve">     - нести высокие расходы на складирование;</w:t>
      </w:r>
    </w:p>
    <w:p w:rsidR="002C2BBE" w:rsidRPr="00C5061A" w:rsidRDefault="002C2BBE" w:rsidP="002C2BBE">
      <w:pPr>
        <w:ind w:firstLine="709"/>
        <w:jc w:val="both"/>
        <w:rPr>
          <w:sz w:val="24"/>
          <w:szCs w:val="24"/>
        </w:rPr>
      </w:pPr>
      <w:r w:rsidRPr="00C5061A">
        <w:rPr>
          <w:sz w:val="24"/>
          <w:szCs w:val="24"/>
        </w:rPr>
        <w:t xml:space="preserve">     - задействовать большое количество персонала и тратить лишнее рабочее время;</w:t>
      </w:r>
    </w:p>
    <w:p w:rsidR="002C2BBE" w:rsidRPr="00C5061A" w:rsidRDefault="002C2BBE" w:rsidP="002C2BBE">
      <w:pPr>
        <w:ind w:firstLine="709"/>
        <w:jc w:val="both"/>
        <w:rPr>
          <w:sz w:val="24"/>
          <w:szCs w:val="24"/>
        </w:rPr>
      </w:pPr>
      <w:r w:rsidRPr="00C5061A">
        <w:rPr>
          <w:sz w:val="24"/>
          <w:szCs w:val="24"/>
        </w:rPr>
        <w:t xml:space="preserve">     - рисковать денежными вложениями в выпуск товаров, которые могут остаться нераспроданными.</w:t>
      </w:r>
    </w:p>
    <w:p w:rsidR="002C2BBE" w:rsidRPr="00C5061A" w:rsidRDefault="002C2BBE" w:rsidP="002C2BBE">
      <w:pPr>
        <w:ind w:firstLine="709"/>
        <w:jc w:val="both"/>
        <w:rPr>
          <w:sz w:val="24"/>
          <w:szCs w:val="24"/>
        </w:rPr>
      </w:pPr>
    </w:p>
    <w:p w:rsidR="002C2BBE" w:rsidRPr="00C5061A" w:rsidRDefault="002C2BBE" w:rsidP="002C2BBE">
      <w:pPr>
        <w:ind w:firstLine="709"/>
        <w:jc w:val="both"/>
        <w:rPr>
          <w:sz w:val="24"/>
          <w:szCs w:val="24"/>
        </w:rPr>
      </w:pPr>
      <w:r w:rsidRPr="00C5061A">
        <w:rPr>
          <w:b/>
          <w:sz w:val="24"/>
          <w:szCs w:val="24"/>
        </w:rPr>
        <w:t xml:space="preserve">Принцип вытягивающего управления </w:t>
      </w:r>
      <w:proofErr w:type="spellStart"/>
      <w:r w:rsidRPr="00C5061A">
        <w:rPr>
          <w:b/>
          <w:sz w:val="24"/>
          <w:szCs w:val="24"/>
        </w:rPr>
        <w:t>канбан</w:t>
      </w:r>
      <w:proofErr w:type="spellEnd"/>
      <w:r w:rsidRPr="00C5061A">
        <w:rPr>
          <w:sz w:val="24"/>
          <w:szCs w:val="24"/>
        </w:rPr>
        <w:t xml:space="preserve"> заключается в том, что выпуск определенной продукции начинается ровно в тот момент, когда ее актуальный запас подходит к концу. То есть склад «вытягивает» изготовление товаров из производства.</w:t>
      </w:r>
    </w:p>
    <w:p w:rsidR="002C2BBE" w:rsidRPr="00C5061A" w:rsidRDefault="002C2BBE" w:rsidP="002C2BBE">
      <w:pPr>
        <w:ind w:firstLine="709"/>
        <w:jc w:val="both"/>
        <w:rPr>
          <w:sz w:val="24"/>
          <w:szCs w:val="24"/>
        </w:rPr>
      </w:pPr>
      <w:r w:rsidRPr="00C5061A">
        <w:rPr>
          <w:sz w:val="24"/>
          <w:szCs w:val="24"/>
        </w:rPr>
        <w:t xml:space="preserve">Внедрение методики </w:t>
      </w:r>
      <w:proofErr w:type="spellStart"/>
      <w:r w:rsidRPr="00C5061A">
        <w:rPr>
          <w:sz w:val="24"/>
          <w:szCs w:val="24"/>
        </w:rPr>
        <w:t>kanban</w:t>
      </w:r>
      <w:proofErr w:type="spellEnd"/>
      <w:r w:rsidRPr="00C5061A">
        <w:rPr>
          <w:sz w:val="24"/>
          <w:szCs w:val="24"/>
        </w:rPr>
        <w:t xml:space="preserve"> востребовано во многих сферах. Сегодня активно используются готовые сервисы, позволяющие автоматизировать заказ товаров у поставщиков. Как только количество единиц продукции на складе у заказчика достигает установленного минимума, система отправляет поставщику соответствующую заявку. Такой подход в первую очередь практикуется в сфере общепита и торговли продовольственными товарами.</w:t>
      </w:r>
    </w:p>
    <w:p w:rsidR="002C2BBE" w:rsidRPr="00C5061A" w:rsidRDefault="002C2BBE" w:rsidP="002C2BBE">
      <w:pPr>
        <w:ind w:firstLine="709"/>
        <w:jc w:val="both"/>
        <w:rPr>
          <w:sz w:val="24"/>
          <w:szCs w:val="24"/>
        </w:rPr>
      </w:pPr>
    </w:p>
    <w:p w:rsidR="002C2BBE" w:rsidRPr="00C5061A" w:rsidRDefault="002C2BBE" w:rsidP="002C2BBE">
      <w:pPr>
        <w:ind w:firstLine="709"/>
        <w:jc w:val="both"/>
        <w:rPr>
          <w:b/>
          <w:bCs/>
          <w:sz w:val="24"/>
          <w:szCs w:val="24"/>
        </w:rPr>
      </w:pPr>
      <w:r w:rsidRPr="00C5061A">
        <w:rPr>
          <w:b/>
          <w:bCs/>
          <w:sz w:val="24"/>
          <w:szCs w:val="24"/>
        </w:rPr>
        <w:t>Бережливое производство</w:t>
      </w:r>
    </w:p>
    <w:p w:rsidR="002C2BBE" w:rsidRPr="00C5061A" w:rsidRDefault="002C2BBE" w:rsidP="002C2BBE">
      <w:pPr>
        <w:ind w:firstLine="709"/>
        <w:jc w:val="both"/>
        <w:rPr>
          <w:sz w:val="24"/>
          <w:szCs w:val="24"/>
        </w:rPr>
      </w:pPr>
      <w:r w:rsidRPr="00C5061A">
        <w:rPr>
          <w:sz w:val="24"/>
          <w:szCs w:val="24"/>
        </w:rPr>
        <w:t xml:space="preserve">Рассмотрим применение </w:t>
      </w:r>
      <w:proofErr w:type="spellStart"/>
      <w:r w:rsidRPr="00C5061A">
        <w:rPr>
          <w:sz w:val="24"/>
          <w:szCs w:val="24"/>
        </w:rPr>
        <w:t>канбана</w:t>
      </w:r>
      <w:proofErr w:type="spellEnd"/>
      <w:r w:rsidRPr="00C5061A">
        <w:rPr>
          <w:sz w:val="24"/>
          <w:szCs w:val="24"/>
        </w:rPr>
        <w:t xml:space="preserve"> в бережливом производстве на примере промышленной компании, выпускающей автомобили.</w:t>
      </w:r>
    </w:p>
    <w:p w:rsidR="002C2BBE" w:rsidRPr="00C5061A" w:rsidRDefault="002C2BBE" w:rsidP="002C2BBE">
      <w:pPr>
        <w:ind w:firstLine="709"/>
        <w:jc w:val="both"/>
        <w:rPr>
          <w:sz w:val="24"/>
          <w:szCs w:val="24"/>
        </w:rPr>
      </w:pPr>
      <w:r w:rsidRPr="00C5061A">
        <w:rPr>
          <w:sz w:val="24"/>
          <w:szCs w:val="24"/>
        </w:rPr>
        <w:t xml:space="preserve">План продаж формируется на год, после чего разбивается помесячно. Это позволяет рассчитать среднее количество автомобилей, которое требуется выпускать в сутки. Специалисты по продажам начинают вести активные переговоры с дилерами о поставках машин на реализацию, учитывая рабочий план выпуска. В это же время склад готовит карточку, в которой указано, какое количество машин требуется изготовить и укомплектовать. Соответственно, пишутся карточки для каждого из цехов, где выпускают отдельные детали автомобиля, чтобы изготовление необходимых компонентов шло синхронно. К моменту, когда практически вся запланированная продукция изготовлена, для цехов по тому же принципу готовятся новые карточки </w:t>
      </w:r>
      <w:proofErr w:type="spellStart"/>
      <w:r w:rsidRPr="00C5061A">
        <w:rPr>
          <w:sz w:val="24"/>
          <w:szCs w:val="24"/>
        </w:rPr>
        <w:t>канбан</w:t>
      </w:r>
      <w:proofErr w:type="spellEnd"/>
      <w:r w:rsidRPr="00C5061A">
        <w:rPr>
          <w:sz w:val="24"/>
          <w:szCs w:val="24"/>
        </w:rPr>
        <w:t xml:space="preserve"> с указанием количества деталей каждого вида. Цикл повторяется снова и снова.</w:t>
      </w:r>
    </w:p>
    <w:p w:rsidR="002C2BBE" w:rsidRPr="00C5061A" w:rsidRDefault="002C2BBE" w:rsidP="002C2BBE">
      <w:pPr>
        <w:ind w:firstLine="709"/>
        <w:jc w:val="both"/>
        <w:rPr>
          <w:sz w:val="24"/>
          <w:szCs w:val="24"/>
        </w:rPr>
      </w:pPr>
      <w:r w:rsidRPr="00C5061A">
        <w:rPr>
          <w:sz w:val="24"/>
          <w:szCs w:val="24"/>
        </w:rPr>
        <w:t xml:space="preserve">Мы видим, что при внедрении метода четко соблюдаются оба ключевых принципа системы </w:t>
      </w:r>
      <w:proofErr w:type="spellStart"/>
      <w:r w:rsidRPr="00C5061A">
        <w:rPr>
          <w:sz w:val="24"/>
          <w:szCs w:val="24"/>
        </w:rPr>
        <w:t>kanban</w:t>
      </w:r>
      <w:proofErr w:type="spellEnd"/>
      <w:r w:rsidRPr="00C5061A">
        <w:rPr>
          <w:sz w:val="24"/>
          <w:szCs w:val="24"/>
        </w:rPr>
        <w:t xml:space="preserve"> – за счет вытягивающего управления складскими запасами объем выполняемых задач сводится к необходимому минимуму. То есть каждое действие осуществляется ровно в тот момент, когда оно необходимо. Это и есть бережливое производство:</w:t>
      </w:r>
    </w:p>
    <w:p w:rsidR="002C2BBE" w:rsidRPr="00C5061A" w:rsidRDefault="002C2BBE" w:rsidP="002C2BBE">
      <w:pPr>
        <w:ind w:firstLine="709"/>
        <w:jc w:val="both"/>
        <w:rPr>
          <w:sz w:val="24"/>
          <w:szCs w:val="24"/>
        </w:rPr>
      </w:pPr>
      <w:r w:rsidRPr="00C5061A">
        <w:rPr>
          <w:sz w:val="24"/>
          <w:szCs w:val="24"/>
        </w:rPr>
        <w:t xml:space="preserve">     - экономно расходуются ресурсы и рабочее время;</w:t>
      </w:r>
    </w:p>
    <w:p w:rsidR="002C2BBE" w:rsidRPr="00C5061A" w:rsidRDefault="002C2BBE" w:rsidP="002C2BBE">
      <w:pPr>
        <w:ind w:firstLine="709"/>
        <w:jc w:val="both"/>
        <w:rPr>
          <w:sz w:val="24"/>
          <w:szCs w:val="24"/>
        </w:rPr>
      </w:pPr>
      <w:r w:rsidRPr="00C5061A">
        <w:rPr>
          <w:sz w:val="24"/>
          <w:szCs w:val="24"/>
        </w:rPr>
        <w:t xml:space="preserve">     - задействуется оптимальное количество работников, что благотворно сказывается на фонде заработной платы предприятия;</w:t>
      </w:r>
    </w:p>
    <w:p w:rsidR="002C2BBE" w:rsidRPr="00C5061A" w:rsidRDefault="002C2BBE" w:rsidP="002C2BBE">
      <w:pPr>
        <w:ind w:firstLine="709"/>
        <w:jc w:val="both"/>
        <w:rPr>
          <w:sz w:val="24"/>
          <w:szCs w:val="24"/>
        </w:rPr>
      </w:pPr>
      <w:r w:rsidRPr="00C5061A">
        <w:rPr>
          <w:sz w:val="24"/>
          <w:szCs w:val="24"/>
        </w:rPr>
        <w:t xml:space="preserve">     - нет необходимости оплачивать складское хранение излишков товара;</w:t>
      </w:r>
    </w:p>
    <w:p w:rsidR="002C2BBE" w:rsidRPr="00C5061A" w:rsidRDefault="002C2BBE" w:rsidP="002C2BBE">
      <w:pPr>
        <w:ind w:firstLine="709"/>
        <w:jc w:val="both"/>
        <w:rPr>
          <w:sz w:val="24"/>
          <w:szCs w:val="24"/>
        </w:rPr>
      </w:pPr>
      <w:r w:rsidRPr="00C5061A">
        <w:rPr>
          <w:sz w:val="24"/>
          <w:szCs w:val="24"/>
        </w:rPr>
        <w:t xml:space="preserve">     - поддерживается ровный рабочий ритм;</w:t>
      </w:r>
    </w:p>
    <w:p w:rsidR="002C2BBE" w:rsidRPr="00C5061A" w:rsidRDefault="002C2BBE" w:rsidP="002C2BBE">
      <w:pPr>
        <w:ind w:firstLine="709"/>
        <w:jc w:val="both"/>
        <w:rPr>
          <w:sz w:val="24"/>
          <w:szCs w:val="24"/>
        </w:rPr>
      </w:pPr>
      <w:r w:rsidRPr="00C5061A">
        <w:rPr>
          <w:sz w:val="24"/>
          <w:szCs w:val="24"/>
        </w:rPr>
        <w:t xml:space="preserve">     - конечный потребитель своевременно получает необходимый товар.</w:t>
      </w:r>
    </w:p>
    <w:p w:rsidR="002C2BBE" w:rsidRPr="00C5061A" w:rsidRDefault="002C2BBE" w:rsidP="002C2BBE">
      <w:pPr>
        <w:ind w:firstLine="709"/>
        <w:jc w:val="both"/>
        <w:rPr>
          <w:sz w:val="24"/>
          <w:szCs w:val="24"/>
        </w:rPr>
      </w:pPr>
    </w:p>
    <w:p w:rsidR="002C2BBE" w:rsidRPr="00C5061A" w:rsidRDefault="002C2BBE" w:rsidP="002C2BBE">
      <w:pPr>
        <w:ind w:firstLine="709"/>
        <w:jc w:val="both"/>
        <w:rPr>
          <w:b/>
          <w:bCs/>
          <w:sz w:val="24"/>
          <w:szCs w:val="24"/>
        </w:rPr>
      </w:pPr>
      <w:r w:rsidRPr="00C5061A">
        <w:rPr>
          <w:b/>
          <w:bCs/>
          <w:sz w:val="24"/>
          <w:szCs w:val="24"/>
        </w:rPr>
        <w:t>Особенности метода</w:t>
      </w:r>
    </w:p>
    <w:p w:rsidR="002C2BBE" w:rsidRPr="00C5061A" w:rsidRDefault="002C2BBE" w:rsidP="002C2BBE">
      <w:pPr>
        <w:ind w:firstLine="709"/>
        <w:jc w:val="both"/>
        <w:rPr>
          <w:sz w:val="24"/>
          <w:szCs w:val="24"/>
        </w:rPr>
      </w:pPr>
      <w:r w:rsidRPr="00C5061A">
        <w:rPr>
          <w:sz w:val="24"/>
          <w:szCs w:val="24"/>
        </w:rPr>
        <w:t xml:space="preserve">При внедрении </w:t>
      </w:r>
      <w:proofErr w:type="spellStart"/>
      <w:r w:rsidRPr="00C5061A">
        <w:rPr>
          <w:sz w:val="24"/>
          <w:szCs w:val="24"/>
        </w:rPr>
        <w:t>канбан</w:t>
      </w:r>
      <w:proofErr w:type="spellEnd"/>
      <w:r w:rsidRPr="00C5061A">
        <w:rPr>
          <w:sz w:val="24"/>
          <w:szCs w:val="24"/>
        </w:rPr>
        <w:t xml:space="preserve"> достаточно учитывать главные принципы системы, так как жесткой структуры у метода нет.</w:t>
      </w:r>
    </w:p>
    <w:p w:rsidR="002C2BBE" w:rsidRPr="00C5061A" w:rsidRDefault="002C2BBE" w:rsidP="002C2BBE">
      <w:pPr>
        <w:ind w:firstLine="709"/>
        <w:jc w:val="both"/>
        <w:rPr>
          <w:sz w:val="24"/>
          <w:szCs w:val="24"/>
        </w:rPr>
      </w:pPr>
      <w:r w:rsidRPr="00C5061A">
        <w:rPr>
          <w:bCs/>
          <w:sz w:val="24"/>
          <w:szCs w:val="24"/>
        </w:rPr>
        <w:t>Ограничение по времени</w:t>
      </w:r>
      <w:r w:rsidRPr="00C5061A">
        <w:rPr>
          <w:sz w:val="24"/>
          <w:szCs w:val="24"/>
        </w:rPr>
        <w:t xml:space="preserve">. Зависит от характера деятельности организации: временные рамки могут отсутствовать или быть очень широкими, если речь идет о командной работе над достижением какой-то цели. На производстве определяется интервал для выполнения конкретных действий, чтобы элементы продукции выпускались синхронно. К примеру, у разработчиков </w:t>
      </w:r>
      <w:proofErr w:type="gramStart"/>
      <w:r w:rsidRPr="00C5061A">
        <w:rPr>
          <w:sz w:val="24"/>
          <w:szCs w:val="24"/>
        </w:rPr>
        <w:t>ПО измеряется</w:t>
      </w:r>
      <w:proofErr w:type="gramEnd"/>
      <w:r w:rsidRPr="00C5061A">
        <w:rPr>
          <w:sz w:val="24"/>
          <w:szCs w:val="24"/>
        </w:rPr>
        <w:t xml:space="preserve"> время, затраченное на решение каждой из задач, благодаря чему можно увидеть эффективность работы команды.</w:t>
      </w:r>
    </w:p>
    <w:p w:rsidR="002C2BBE" w:rsidRPr="00C5061A" w:rsidRDefault="002C2BBE" w:rsidP="002C2BBE">
      <w:pPr>
        <w:ind w:firstLine="709"/>
        <w:jc w:val="both"/>
        <w:rPr>
          <w:sz w:val="24"/>
          <w:szCs w:val="24"/>
        </w:rPr>
      </w:pPr>
      <w:r w:rsidRPr="00C5061A">
        <w:rPr>
          <w:bCs/>
          <w:sz w:val="24"/>
          <w:szCs w:val="24"/>
        </w:rPr>
        <w:t>Минимизация количества задач и бережливое производство.</w:t>
      </w:r>
      <w:r w:rsidRPr="00C5061A">
        <w:rPr>
          <w:sz w:val="24"/>
          <w:szCs w:val="24"/>
        </w:rPr>
        <w:t xml:space="preserve"> Подход зависит от вида деятельности. На предприятиях сокращение количества задач достигается за счет отказа от выпуска лишней продукции и грамотного распределения заданий среди исполнителей. В области создания нового продукта задачи выгоднее не дробить </w:t>
      </w:r>
      <w:proofErr w:type="gramStart"/>
      <w:r w:rsidRPr="00C5061A">
        <w:rPr>
          <w:sz w:val="24"/>
          <w:szCs w:val="24"/>
        </w:rPr>
        <w:t>на</w:t>
      </w:r>
      <w:proofErr w:type="gramEnd"/>
      <w:r w:rsidRPr="00C5061A">
        <w:rPr>
          <w:sz w:val="24"/>
          <w:szCs w:val="24"/>
        </w:rPr>
        <w:t xml:space="preserve"> мелкие, а объединять в крупные. В этом случае работа над заданием осуществляется поэтапно: каждый исполнитель или команда делает свою часть и передает продукт дальше по цепочке. Такой конвейерный подход в рамках системы </w:t>
      </w:r>
      <w:proofErr w:type="spellStart"/>
      <w:r w:rsidRPr="00C5061A">
        <w:rPr>
          <w:sz w:val="24"/>
          <w:szCs w:val="24"/>
        </w:rPr>
        <w:t>канбан</w:t>
      </w:r>
      <w:proofErr w:type="spellEnd"/>
      <w:r w:rsidRPr="00C5061A">
        <w:rPr>
          <w:sz w:val="24"/>
          <w:szCs w:val="24"/>
        </w:rPr>
        <w:t xml:space="preserve"> позволяет каждому из сотрудников избежать лишнего труда – он выполняет конкретные задания по мере их появления.</w:t>
      </w:r>
    </w:p>
    <w:p w:rsidR="002C2BBE" w:rsidRPr="00C5061A" w:rsidRDefault="002C2BBE" w:rsidP="002C2BBE">
      <w:pPr>
        <w:ind w:firstLine="709"/>
        <w:jc w:val="both"/>
        <w:rPr>
          <w:b/>
          <w:bCs/>
          <w:sz w:val="24"/>
          <w:szCs w:val="24"/>
        </w:rPr>
      </w:pPr>
      <w:r w:rsidRPr="00C5061A">
        <w:rPr>
          <w:b/>
          <w:bCs/>
          <w:sz w:val="24"/>
          <w:szCs w:val="24"/>
        </w:rPr>
        <w:t>Система 5</w:t>
      </w:r>
      <w:r w:rsidRPr="00C5061A">
        <w:rPr>
          <w:b/>
          <w:bCs/>
          <w:sz w:val="24"/>
          <w:szCs w:val="24"/>
          <w:lang w:val="en-US"/>
        </w:rPr>
        <w:t>S</w:t>
      </w:r>
      <w:r w:rsidRPr="00C5061A">
        <w:rPr>
          <w:b/>
          <w:bCs/>
          <w:sz w:val="24"/>
          <w:szCs w:val="24"/>
        </w:rPr>
        <w:t>. Методика организации 5</w:t>
      </w:r>
      <w:r w:rsidRPr="00C5061A">
        <w:rPr>
          <w:b/>
          <w:bCs/>
          <w:sz w:val="24"/>
          <w:szCs w:val="24"/>
          <w:lang w:val="en-US"/>
        </w:rPr>
        <w:t>S</w:t>
      </w:r>
    </w:p>
    <w:p w:rsidR="002C2BBE" w:rsidRPr="00C5061A" w:rsidRDefault="002C2BBE" w:rsidP="002C2BBE">
      <w:pPr>
        <w:ind w:firstLine="709"/>
        <w:jc w:val="both"/>
        <w:rPr>
          <w:b/>
          <w:bCs/>
          <w:sz w:val="24"/>
          <w:szCs w:val="24"/>
        </w:rPr>
      </w:pPr>
    </w:p>
    <w:p w:rsidR="002C2BBE" w:rsidRPr="00C5061A" w:rsidRDefault="002C2BBE" w:rsidP="002C2BBE">
      <w:pPr>
        <w:ind w:firstLine="709"/>
        <w:jc w:val="both"/>
        <w:rPr>
          <w:b/>
          <w:bCs/>
          <w:sz w:val="24"/>
          <w:szCs w:val="24"/>
        </w:rPr>
      </w:pPr>
      <w:r w:rsidRPr="00C5061A">
        <w:rPr>
          <w:b/>
          <w:bCs/>
          <w:sz w:val="24"/>
          <w:szCs w:val="24"/>
        </w:rPr>
        <w:t>5S — пять шагов к идеальному рабочему месту</w:t>
      </w:r>
    </w:p>
    <w:p w:rsidR="002C2BBE" w:rsidRPr="00C5061A" w:rsidRDefault="002C2BBE" w:rsidP="002C2BBE">
      <w:pPr>
        <w:ind w:firstLine="709"/>
        <w:jc w:val="both"/>
        <w:rPr>
          <w:b/>
          <w:bCs/>
          <w:sz w:val="24"/>
          <w:szCs w:val="24"/>
        </w:rPr>
      </w:pPr>
    </w:p>
    <w:p w:rsidR="002C2BBE" w:rsidRPr="00C5061A" w:rsidRDefault="002C2BBE" w:rsidP="002C2BBE">
      <w:pPr>
        <w:ind w:firstLine="709"/>
        <w:jc w:val="both"/>
        <w:rPr>
          <w:sz w:val="24"/>
          <w:szCs w:val="24"/>
        </w:rPr>
      </w:pPr>
      <w:r w:rsidRPr="00C5061A">
        <w:rPr>
          <w:sz w:val="24"/>
          <w:szCs w:val="24"/>
        </w:rPr>
        <w:t xml:space="preserve">5S – сокращение от «5 </w:t>
      </w:r>
      <w:proofErr w:type="spellStart"/>
      <w:r w:rsidRPr="00C5061A">
        <w:rPr>
          <w:sz w:val="24"/>
          <w:szCs w:val="24"/>
        </w:rPr>
        <w:t>Steps</w:t>
      </w:r>
      <w:proofErr w:type="spellEnd"/>
      <w:r w:rsidRPr="00C5061A">
        <w:rPr>
          <w:sz w:val="24"/>
          <w:szCs w:val="24"/>
        </w:rPr>
        <w:t>» (пять шагов) представляет собой инструмент для обеспечения системы </w:t>
      </w:r>
      <w:hyperlink r:id="rId7" w:tgtFrame="_blank" w:history="1">
        <w:r w:rsidRPr="00C5061A">
          <w:rPr>
            <w:rStyle w:val="ab"/>
            <w:iCs/>
            <w:sz w:val="24"/>
            <w:szCs w:val="24"/>
          </w:rPr>
          <w:t>бережливого производства</w:t>
        </w:r>
      </w:hyperlink>
      <w:r w:rsidRPr="00C5061A">
        <w:rPr>
          <w:sz w:val="24"/>
          <w:szCs w:val="24"/>
        </w:rPr>
        <w:t>, рационализации рабочего места с помощью </w:t>
      </w:r>
      <w:hyperlink r:id="rId8" w:anchor="mark" w:history="1">
        <w:r w:rsidRPr="00C5061A">
          <w:rPr>
            <w:rStyle w:val="ab"/>
            <w:sz w:val="24"/>
            <w:szCs w:val="24"/>
          </w:rPr>
          <w:t>маркировки</w:t>
        </w:r>
      </w:hyperlink>
      <w:r w:rsidRPr="00C5061A">
        <w:rPr>
          <w:sz w:val="24"/>
          <w:szCs w:val="24"/>
        </w:rPr>
        <w:t xml:space="preserve">. Это не «стандартизация уборки», а философия экономного, успешного, бережливого производства. Система была разработана в послевоенной Японии, в компании </w:t>
      </w:r>
      <w:proofErr w:type="spellStart"/>
      <w:r w:rsidRPr="00C5061A">
        <w:rPr>
          <w:sz w:val="24"/>
          <w:szCs w:val="24"/>
        </w:rPr>
        <w:t>Toyota</w:t>
      </w:r>
      <w:proofErr w:type="spellEnd"/>
      <w:r w:rsidRPr="00C5061A">
        <w:rPr>
          <w:sz w:val="24"/>
          <w:szCs w:val="24"/>
        </w:rPr>
        <w:t>.</w:t>
      </w:r>
    </w:p>
    <w:p w:rsidR="002C2BBE" w:rsidRPr="00C5061A" w:rsidRDefault="002C2BBE" w:rsidP="002C2BBE">
      <w:pPr>
        <w:ind w:firstLine="709"/>
        <w:jc w:val="both"/>
        <w:rPr>
          <w:sz w:val="24"/>
          <w:szCs w:val="24"/>
        </w:rPr>
      </w:pPr>
    </w:p>
    <w:p w:rsidR="002C2BBE" w:rsidRPr="00C5061A" w:rsidRDefault="002C2BBE" w:rsidP="002C2BBE">
      <w:pPr>
        <w:ind w:firstLine="709"/>
        <w:jc w:val="both"/>
        <w:rPr>
          <w:b/>
          <w:bCs/>
          <w:sz w:val="24"/>
          <w:szCs w:val="24"/>
        </w:rPr>
      </w:pPr>
      <w:r w:rsidRPr="00C5061A">
        <w:rPr>
          <w:b/>
          <w:bCs/>
          <w:sz w:val="24"/>
          <w:szCs w:val="24"/>
        </w:rPr>
        <w:t>Цели 5S</w:t>
      </w:r>
    </w:p>
    <w:p w:rsidR="002C2BBE" w:rsidRPr="00C5061A" w:rsidRDefault="002C2BBE" w:rsidP="002C2BBE">
      <w:pPr>
        <w:ind w:firstLine="709"/>
        <w:jc w:val="both"/>
        <w:rPr>
          <w:sz w:val="24"/>
          <w:szCs w:val="24"/>
        </w:rPr>
      </w:pPr>
      <w:r w:rsidRPr="00C5061A">
        <w:rPr>
          <w:sz w:val="24"/>
          <w:szCs w:val="24"/>
        </w:rPr>
        <w:t>• создание комфортного психологического климата, стимулирование желания работать;</w:t>
      </w:r>
      <w:r w:rsidRPr="00C5061A">
        <w:rPr>
          <w:sz w:val="24"/>
          <w:szCs w:val="24"/>
        </w:rPr>
        <w:br/>
        <w:t>•повышение производительности труда;</w:t>
      </w:r>
      <w:r w:rsidRPr="00C5061A">
        <w:rPr>
          <w:sz w:val="24"/>
          <w:szCs w:val="24"/>
        </w:rPr>
        <w:br/>
        <w:t>•снижение числа несчастных случаев;</w:t>
      </w:r>
      <w:r w:rsidRPr="00C5061A">
        <w:rPr>
          <w:sz w:val="24"/>
          <w:szCs w:val="24"/>
        </w:rPr>
        <w:br/>
        <w:t>• повышение уровня качества продукции, снижение количества дефектов.</w:t>
      </w:r>
    </w:p>
    <w:p w:rsidR="002C2BBE" w:rsidRPr="00C5061A" w:rsidRDefault="002C2BBE" w:rsidP="002C2BBE">
      <w:pPr>
        <w:ind w:firstLine="709"/>
        <w:jc w:val="both"/>
        <w:rPr>
          <w:sz w:val="24"/>
          <w:szCs w:val="24"/>
        </w:rPr>
      </w:pPr>
    </w:p>
    <w:p w:rsidR="002C2BBE" w:rsidRPr="00C5061A" w:rsidRDefault="002C2BBE" w:rsidP="002C2BBE">
      <w:pPr>
        <w:ind w:firstLine="709"/>
        <w:jc w:val="both"/>
        <w:rPr>
          <w:b/>
          <w:bCs/>
          <w:sz w:val="24"/>
          <w:szCs w:val="24"/>
        </w:rPr>
      </w:pPr>
      <w:r w:rsidRPr="00C5061A">
        <w:rPr>
          <w:b/>
          <w:bCs/>
          <w:sz w:val="24"/>
          <w:szCs w:val="24"/>
        </w:rPr>
        <w:t>Что такое 5S</w:t>
      </w:r>
    </w:p>
    <w:p w:rsidR="002C2BBE" w:rsidRPr="00C5061A" w:rsidRDefault="002C2BBE" w:rsidP="002C2BBE">
      <w:pPr>
        <w:ind w:firstLine="709"/>
        <w:jc w:val="both"/>
        <w:rPr>
          <w:sz w:val="24"/>
          <w:szCs w:val="24"/>
        </w:rPr>
      </w:pPr>
      <w:r w:rsidRPr="00C5061A">
        <w:rPr>
          <w:b/>
          <w:sz w:val="24"/>
          <w:szCs w:val="24"/>
        </w:rPr>
        <w:t>5S</w:t>
      </w:r>
      <w:r w:rsidRPr="00C5061A">
        <w:rPr>
          <w:sz w:val="24"/>
          <w:szCs w:val="24"/>
        </w:rPr>
        <w:t xml:space="preserve"> – это пять японских слов, описывающих цикл, состоящий из последовательных шагов (</w:t>
      </w:r>
      <w:proofErr w:type="spellStart"/>
      <w:r w:rsidRPr="00C5061A">
        <w:rPr>
          <w:sz w:val="24"/>
          <w:szCs w:val="24"/>
        </w:rPr>
        <w:t>fivesteps</w:t>
      </w:r>
      <w:proofErr w:type="spellEnd"/>
      <w:r w:rsidRPr="00C5061A">
        <w:rPr>
          <w:sz w:val="24"/>
          <w:szCs w:val="24"/>
        </w:rPr>
        <w:t>). Мероприятия, лежащие в основе 5S (сортировка, рациональное расположение, уборка, стандартизация и совершенствование), абсолютно логичны. Они представляют собой базовые правила управления любым продуктивно работающим отделом. Однако именно системный подход, который система 5S применяет к этим мероприятиям, и делает ее уникальной.</w:t>
      </w:r>
    </w:p>
    <w:p w:rsidR="002C2BBE" w:rsidRPr="00C5061A" w:rsidRDefault="002C2BBE" w:rsidP="002C2BBE">
      <w:pPr>
        <w:ind w:firstLine="709"/>
        <w:jc w:val="both"/>
        <w:rPr>
          <w:sz w:val="24"/>
          <w:szCs w:val="24"/>
        </w:rPr>
      </w:pPr>
    </w:p>
    <w:p w:rsidR="002C2BBE" w:rsidRPr="00C5061A" w:rsidRDefault="002C2BBE" w:rsidP="002C2BBE">
      <w:pPr>
        <w:ind w:firstLine="709"/>
        <w:jc w:val="both"/>
        <w:rPr>
          <w:sz w:val="24"/>
          <w:szCs w:val="24"/>
        </w:rPr>
      </w:pPr>
    </w:p>
    <w:p w:rsidR="002C2BBE" w:rsidRPr="00C5061A" w:rsidRDefault="002C2BBE" w:rsidP="002C2BBE">
      <w:pPr>
        <w:ind w:firstLine="709"/>
        <w:jc w:val="both"/>
        <w:rPr>
          <w:sz w:val="24"/>
          <w:szCs w:val="24"/>
        </w:rPr>
      </w:pPr>
      <w:r w:rsidRPr="00C5061A">
        <w:rPr>
          <w:noProof/>
          <w:sz w:val="24"/>
          <w:szCs w:val="24"/>
          <w:lang w:eastAsia="ru-RU"/>
        </w:rPr>
        <w:drawing>
          <wp:inline distT="0" distB="0" distL="0" distR="0" wp14:anchorId="76398088" wp14:editId="1704EB34">
            <wp:extent cx="2857500" cy="285750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pic:spPr>
                </pic:pic>
              </a:graphicData>
            </a:graphic>
          </wp:inline>
        </w:drawing>
      </w:r>
    </w:p>
    <w:p w:rsidR="002C2BBE" w:rsidRPr="00C5061A" w:rsidRDefault="002C2BBE" w:rsidP="002C2BBE">
      <w:pPr>
        <w:ind w:firstLine="709"/>
        <w:jc w:val="both"/>
        <w:rPr>
          <w:b/>
          <w:bCs/>
          <w:sz w:val="24"/>
          <w:szCs w:val="24"/>
        </w:rPr>
      </w:pPr>
      <w:r w:rsidRPr="00C5061A">
        <w:rPr>
          <w:b/>
          <w:bCs/>
          <w:sz w:val="24"/>
          <w:szCs w:val="24"/>
        </w:rPr>
        <w:t>Шаг 1. Сортировка</w:t>
      </w:r>
    </w:p>
    <w:p w:rsidR="002C2BBE" w:rsidRPr="00C5061A" w:rsidRDefault="002C2BBE" w:rsidP="002C2BBE">
      <w:pPr>
        <w:ind w:firstLine="709"/>
        <w:jc w:val="both"/>
        <w:rPr>
          <w:b/>
          <w:bCs/>
          <w:sz w:val="24"/>
          <w:szCs w:val="24"/>
        </w:rPr>
      </w:pPr>
    </w:p>
    <w:p w:rsidR="002C2BBE" w:rsidRPr="00C5061A" w:rsidRDefault="002C2BBE" w:rsidP="002C2BBE">
      <w:pPr>
        <w:ind w:firstLine="709"/>
        <w:jc w:val="both"/>
        <w:rPr>
          <w:sz w:val="24"/>
          <w:szCs w:val="24"/>
        </w:rPr>
      </w:pPr>
      <w:r w:rsidRPr="00C5061A">
        <w:rPr>
          <w:sz w:val="24"/>
          <w:szCs w:val="24"/>
        </w:rPr>
        <w:t>Сортировка (</w:t>
      </w:r>
      <w:proofErr w:type="spellStart"/>
      <w:proofErr w:type="gramStart"/>
      <w:r w:rsidRPr="00C5061A">
        <w:rPr>
          <w:sz w:val="24"/>
          <w:szCs w:val="24"/>
        </w:rPr>
        <w:t>c</w:t>
      </w:r>
      <w:proofErr w:type="gramEnd"/>
      <w:r w:rsidRPr="00C5061A">
        <w:rPr>
          <w:sz w:val="24"/>
          <w:szCs w:val="24"/>
        </w:rPr>
        <w:t>эири</w:t>
      </w:r>
      <w:proofErr w:type="spellEnd"/>
      <w:r w:rsidRPr="00C5061A">
        <w:rPr>
          <w:sz w:val="24"/>
          <w:szCs w:val="24"/>
        </w:rPr>
        <w:t>) — чёткое разделение вещей на нужные и ненужные и избавление от последних. Означает, что вы высвобождаете рабочее место от всего, что не понадобиться при выполнении текущих производственных операций.</w:t>
      </w:r>
    </w:p>
    <w:p w:rsidR="002C2BBE" w:rsidRPr="00C5061A" w:rsidRDefault="002C2BBE" w:rsidP="002C2BBE">
      <w:pPr>
        <w:ind w:firstLine="709"/>
        <w:jc w:val="both"/>
        <w:rPr>
          <w:sz w:val="24"/>
          <w:szCs w:val="24"/>
        </w:rPr>
      </w:pPr>
      <w:r w:rsidRPr="00C5061A">
        <w:rPr>
          <w:sz w:val="24"/>
          <w:szCs w:val="24"/>
        </w:rPr>
        <w:t>Рабочие и руководители часто не имеют привычки избавляться от предметов, которые больше не нужны для работы, сохраняя их поблизости «на всякий пожарный случай». Обычно это приводит к недопустимому беспорядку или к созданию препятствий для перемещения в рабочей зоне. Удаление ненужных предметов и наведение порядка на рабочем месте улучшает культуру и безопасность труда. Чтобы более наглядно продемонстрировать, сколько лишнего скопилось на рабочем месте, можно на каждый предмет-кандидат на удаление из рабочей зоны повесить красный ярлык (флажок).</w:t>
      </w:r>
    </w:p>
    <w:p w:rsidR="002C2BBE" w:rsidRPr="00C5061A" w:rsidRDefault="002C2BBE" w:rsidP="002C2BBE">
      <w:pPr>
        <w:ind w:firstLine="709"/>
        <w:jc w:val="both"/>
        <w:rPr>
          <w:sz w:val="24"/>
          <w:szCs w:val="24"/>
        </w:rPr>
      </w:pPr>
      <w:r w:rsidRPr="00C5061A">
        <w:rPr>
          <w:sz w:val="24"/>
          <w:szCs w:val="24"/>
        </w:rPr>
        <w:t>Все сотрудники вовлекаются в сортировку и выявление предметов, которые:</w:t>
      </w:r>
      <w:r w:rsidRPr="00C5061A">
        <w:rPr>
          <w:sz w:val="24"/>
          <w:szCs w:val="24"/>
        </w:rPr>
        <w:br/>
        <w:t>• должны быть немедленно вынесены, выброшены, утилизированы;</w:t>
      </w:r>
      <w:r w:rsidRPr="00C5061A">
        <w:rPr>
          <w:sz w:val="24"/>
          <w:szCs w:val="24"/>
        </w:rPr>
        <w:br/>
        <w:t>• должны быть перемещены в более подходящее место для хранения;</w:t>
      </w:r>
      <w:r w:rsidRPr="00C5061A">
        <w:rPr>
          <w:sz w:val="24"/>
          <w:szCs w:val="24"/>
        </w:rPr>
        <w:br/>
        <w:t>• должны быть оставлены и для них должны быть созданы и обозначены свои места.</w:t>
      </w:r>
    </w:p>
    <w:p w:rsidR="002C2BBE" w:rsidRPr="00C5061A" w:rsidRDefault="002C2BBE" w:rsidP="002C2BBE">
      <w:pPr>
        <w:ind w:firstLine="709"/>
        <w:jc w:val="both"/>
        <w:rPr>
          <w:sz w:val="24"/>
          <w:szCs w:val="24"/>
        </w:rPr>
      </w:pPr>
      <w:r w:rsidRPr="00C5061A">
        <w:rPr>
          <w:sz w:val="24"/>
          <w:szCs w:val="24"/>
        </w:rPr>
        <w:t>Необходимо чётко обозначить «зону красных ярлыков» предметов с красными флажками и тщательно её контролировать. Предметы, остающиеся нетронутыми свыше 30 дней, подлежат переработке, продаже или удалению.</w:t>
      </w:r>
    </w:p>
    <w:p w:rsidR="002C2BBE" w:rsidRPr="00C5061A" w:rsidRDefault="002C2BBE" w:rsidP="002C2BBE">
      <w:pPr>
        <w:ind w:firstLine="709"/>
        <w:jc w:val="both"/>
        <w:rPr>
          <w:sz w:val="24"/>
          <w:szCs w:val="24"/>
        </w:rPr>
      </w:pPr>
    </w:p>
    <w:p w:rsidR="002C2BBE" w:rsidRPr="00C5061A" w:rsidRDefault="002C2BBE" w:rsidP="002C2BBE">
      <w:pPr>
        <w:ind w:firstLine="709"/>
        <w:jc w:val="both"/>
        <w:rPr>
          <w:b/>
          <w:bCs/>
          <w:sz w:val="24"/>
          <w:szCs w:val="24"/>
        </w:rPr>
      </w:pPr>
      <w:r w:rsidRPr="00C5061A">
        <w:rPr>
          <w:b/>
          <w:bCs/>
          <w:sz w:val="24"/>
          <w:szCs w:val="24"/>
        </w:rPr>
        <w:t>Шаг 2. Соблюдение порядка</w:t>
      </w:r>
    </w:p>
    <w:p w:rsidR="002C2BBE" w:rsidRPr="00C5061A" w:rsidRDefault="002C2BBE" w:rsidP="002C2BBE">
      <w:pPr>
        <w:ind w:firstLine="709"/>
        <w:jc w:val="both"/>
        <w:rPr>
          <w:b/>
          <w:bCs/>
          <w:sz w:val="24"/>
          <w:szCs w:val="24"/>
        </w:rPr>
      </w:pPr>
    </w:p>
    <w:p w:rsidR="002C2BBE" w:rsidRPr="00C5061A" w:rsidRDefault="002C2BBE" w:rsidP="002C2BBE">
      <w:pPr>
        <w:ind w:firstLine="709"/>
        <w:jc w:val="both"/>
        <w:rPr>
          <w:sz w:val="24"/>
          <w:szCs w:val="24"/>
        </w:rPr>
      </w:pPr>
      <w:r w:rsidRPr="00C5061A">
        <w:rPr>
          <w:sz w:val="24"/>
          <w:szCs w:val="24"/>
        </w:rPr>
        <w:t>Соблюдение порядка (</w:t>
      </w:r>
      <w:proofErr w:type="spellStart"/>
      <w:r w:rsidRPr="00C5061A">
        <w:rPr>
          <w:iCs/>
          <w:sz w:val="24"/>
          <w:szCs w:val="24"/>
        </w:rPr>
        <w:t>сэитон</w:t>
      </w:r>
      <w:proofErr w:type="spellEnd"/>
      <w:r w:rsidRPr="00C5061A">
        <w:rPr>
          <w:sz w:val="24"/>
          <w:szCs w:val="24"/>
        </w:rPr>
        <w:t>) — аккуратность, организация хранения необходимых вещей, которая позволяет быстро и просто их найти и использовать. Означает определить и обозначить «дом» для каждого предмета, необходимого в рабочей зоне, сделать расположение рациональным. Иначе, если, например, производство организовано по сменам, рабочие разных смен будут класть инструменты, документацию и комплектующие в разные места. В целях рационализации процессов и сокращения производственного цикла крайне важно всегда оставлять нужные предметы в одних и тех же отведённых для них местах. Это ключевое условие минимизации затрат времени на непродуктивные поиски.</w:t>
      </w:r>
    </w:p>
    <w:p w:rsidR="002C2BBE" w:rsidRPr="00C5061A" w:rsidRDefault="002C2BBE" w:rsidP="002C2BBE">
      <w:pPr>
        <w:ind w:firstLine="709"/>
        <w:jc w:val="both"/>
        <w:rPr>
          <w:sz w:val="24"/>
          <w:szCs w:val="24"/>
        </w:rPr>
      </w:pPr>
    </w:p>
    <w:p w:rsidR="002C2BBE" w:rsidRPr="00C5061A" w:rsidRDefault="002C2BBE" w:rsidP="002C2BBE">
      <w:pPr>
        <w:ind w:firstLine="709"/>
        <w:jc w:val="both"/>
        <w:rPr>
          <w:b/>
          <w:bCs/>
          <w:sz w:val="24"/>
          <w:szCs w:val="24"/>
        </w:rPr>
      </w:pPr>
      <w:r w:rsidRPr="00C5061A">
        <w:rPr>
          <w:b/>
          <w:bCs/>
          <w:sz w:val="24"/>
          <w:szCs w:val="24"/>
        </w:rPr>
        <w:t>Шаг 3. Содержание в чистоте</w:t>
      </w:r>
    </w:p>
    <w:p w:rsidR="002C2BBE" w:rsidRPr="00C5061A" w:rsidRDefault="002C2BBE" w:rsidP="002C2BBE">
      <w:pPr>
        <w:ind w:firstLine="709"/>
        <w:jc w:val="both"/>
        <w:rPr>
          <w:b/>
          <w:bCs/>
          <w:sz w:val="24"/>
          <w:szCs w:val="24"/>
        </w:rPr>
      </w:pPr>
    </w:p>
    <w:p w:rsidR="002C2BBE" w:rsidRPr="00C5061A" w:rsidRDefault="002C2BBE" w:rsidP="002C2BBE">
      <w:pPr>
        <w:ind w:firstLine="709"/>
        <w:jc w:val="both"/>
        <w:rPr>
          <w:sz w:val="24"/>
          <w:szCs w:val="24"/>
        </w:rPr>
      </w:pPr>
      <w:r w:rsidRPr="00C5061A">
        <w:rPr>
          <w:sz w:val="24"/>
          <w:szCs w:val="24"/>
        </w:rPr>
        <w:t>Содержание в чистоте (</w:t>
      </w:r>
      <w:proofErr w:type="spellStart"/>
      <w:r w:rsidRPr="00C5061A">
        <w:rPr>
          <w:iCs/>
          <w:sz w:val="24"/>
          <w:szCs w:val="24"/>
        </w:rPr>
        <w:t>сэисо</w:t>
      </w:r>
      <w:proofErr w:type="spellEnd"/>
      <w:r w:rsidRPr="00C5061A">
        <w:rPr>
          <w:sz w:val="24"/>
          <w:szCs w:val="24"/>
        </w:rPr>
        <w:t xml:space="preserve">) — уборка, соблюдение рабочего места в чистоте и опрятности. </w:t>
      </w:r>
      <w:proofErr w:type="gramStart"/>
      <w:r w:rsidRPr="00C5061A">
        <w:rPr>
          <w:sz w:val="24"/>
          <w:szCs w:val="24"/>
        </w:rPr>
        <w:t>Значит</w:t>
      </w:r>
      <w:proofErr w:type="gramEnd"/>
      <w:r w:rsidRPr="00C5061A">
        <w:rPr>
          <w:sz w:val="24"/>
          <w:szCs w:val="24"/>
        </w:rPr>
        <w:t xml:space="preserve"> обеспечить оборудованию и рабочему месту опрятность, проводить современную уборку, достаточную для проведения контроля, и постоянно поддерживать её. Уборка в начале и/или в конце каждой смены обеспечивает немедленное определение потенциальных проблем, которые могут приостановить работу или даже привести к остановке всего участка, цеха или завода.</w:t>
      </w:r>
    </w:p>
    <w:p w:rsidR="002C2BBE" w:rsidRPr="00C5061A" w:rsidRDefault="002C2BBE" w:rsidP="002C2BBE">
      <w:pPr>
        <w:ind w:firstLine="709"/>
        <w:jc w:val="both"/>
        <w:rPr>
          <w:sz w:val="24"/>
          <w:szCs w:val="24"/>
        </w:rPr>
      </w:pPr>
    </w:p>
    <w:p w:rsidR="002C2BBE" w:rsidRPr="00C5061A" w:rsidRDefault="002C2BBE" w:rsidP="002C2BBE">
      <w:pPr>
        <w:ind w:firstLine="709"/>
        <w:jc w:val="both"/>
        <w:rPr>
          <w:b/>
          <w:bCs/>
          <w:sz w:val="24"/>
          <w:szCs w:val="24"/>
        </w:rPr>
      </w:pPr>
      <w:r w:rsidRPr="00C5061A">
        <w:rPr>
          <w:b/>
          <w:bCs/>
          <w:sz w:val="24"/>
          <w:szCs w:val="24"/>
        </w:rPr>
        <w:t>Шаг 4. Стандартизация</w:t>
      </w:r>
    </w:p>
    <w:p w:rsidR="002C2BBE" w:rsidRPr="00C5061A" w:rsidRDefault="002C2BBE" w:rsidP="002C2BBE">
      <w:pPr>
        <w:ind w:firstLine="709"/>
        <w:jc w:val="both"/>
        <w:rPr>
          <w:b/>
          <w:bCs/>
          <w:sz w:val="24"/>
          <w:szCs w:val="24"/>
        </w:rPr>
      </w:pPr>
    </w:p>
    <w:p w:rsidR="002C2BBE" w:rsidRPr="00C5061A" w:rsidRDefault="002C2BBE" w:rsidP="002C2BBE">
      <w:pPr>
        <w:ind w:firstLine="709"/>
        <w:jc w:val="both"/>
        <w:rPr>
          <w:sz w:val="24"/>
          <w:szCs w:val="24"/>
        </w:rPr>
      </w:pPr>
      <w:r w:rsidRPr="00C5061A">
        <w:rPr>
          <w:sz w:val="24"/>
          <w:szCs w:val="24"/>
        </w:rPr>
        <w:t>Стандартизация (</w:t>
      </w:r>
      <w:proofErr w:type="spellStart"/>
      <w:r w:rsidRPr="00C5061A">
        <w:rPr>
          <w:iCs/>
          <w:sz w:val="24"/>
          <w:szCs w:val="24"/>
        </w:rPr>
        <w:t>сэикэцу</w:t>
      </w:r>
      <w:proofErr w:type="spellEnd"/>
      <w:r w:rsidRPr="00C5061A">
        <w:rPr>
          <w:sz w:val="24"/>
          <w:szCs w:val="24"/>
        </w:rPr>
        <w:t>) — поддержание порядка, необходимое условие для выполнения первых трёх правил. Это метод, при помощи которого можно добиться стабильности при выполнении процедур первых трех этапов 5S – значит разработать такой контрольный лист, который всем понятен и прост в использовании. Продумать необходимые стандарты чистоты оборудования и рабочих мест, и каждый в организации должен знать, как это важно для общего успеха.</w:t>
      </w:r>
    </w:p>
    <w:p w:rsidR="002C2BBE" w:rsidRPr="00C5061A" w:rsidRDefault="002C2BBE" w:rsidP="002C2BBE">
      <w:pPr>
        <w:ind w:firstLine="709"/>
        <w:jc w:val="both"/>
        <w:rPr>
          <w:sz w:val="24"/>
          <w:szCs w:val="24"/>
        </w:rPr>
      </w:pPr>
    </w:p>
    <w:p w:rsidR="002C2BBE" w:rsidRPr="00C5061A" w:rsidRDefault="002C2BBE" w:rsidP="002C2BBE">
      <w:pPr>
        <w:ind w:firstLine="709"/>
        <w:jc w:val="both"/>
        <w:rPr>
          <w:b/>
          <w:bCs/>
          <w:sz w:val="24"/>
          <w:szCs w:val="24"/>
        </w:rPr>
      </w:pPr>
      <w:r w:rsidRPr="00C5061A">
        <w:rPr>
          <w:b/>
          <w:bCs/>
          <w:sz w:val="24"/>
          <w:szCs w:val="24"/>
        </w:rPr>
        <w:t>Шаг 5. Совершенствование</w:t>
      </w:r>
    </w:p>
    <w:p w:rsidR="002C2BBE" w:rsidRPr="00C5061A" w:rsidRDefault="002C2BBE" w:rsidP="002C2BBE">
      <w:pPr>
        <w:ind w:firstLine="709"/>
        <w:jc w:val="both"/>
        <w:rPr>
          <w:b/>
          <w:bCs/>
          <w:sz w:val="24"/>
          <w:szCs w:val="24"/>
        </w:rPr>
      </w:pPr>
    </w:p>
    <w:p w:rsidR="002C2BBE" w:rsidRPr="00C5061A" w:rsidRDefault="002C2BBE" w:rsidP="002C2BBE">
      <w:pPr>
        <w:ind w:firstLine="709"/>
        <w:jc w:val="both"/>
        <w:rPr>
          <w:sz w:val="24"/>
          <w:szCs w:val="24"/>
        </w:rPr>
      </w:pPr>
      <w:r w:rsidRPr="00C5061A">
        <w:rPr>
          <w:sz w:val="24"/>
          <w:szCs w:val="24"/>
        </w:rPr>
        <w:t>Совершенствование (</w:t>
      </w:r>
      <w:proofErr w:type="spellStart"/>
      <w:r w:rsidRPr="00C5061A">
        <w:rPr>
          <w:iCs/>
          <w:sz w:val="24"/>
          <w:szCs w:val="24"/>
        </w:rPr>
        <w:t>сицукэ</w:t>
      </w:r>
      <w:proofErr w:type="spellEnd"/>
      <w:r w:rsidRPr="00C5061A">
        <w:rPr>
          <w:sz w:val="24"/>
          <w:szCs w:val="24"/>
        </w:rPr>
        <w:t>) — формирование привычки, воспитание привычки точного выполнения установленных правил, процедур и технологических операций. Означает то, чтобы выполнение установленных процедур превратилось в привычку.</w:t>
      </w:r>
    </w:p>
    <w:p w:rsidR="00985686" w:rsidRPr="00C5061A" w:rsidRDefault="0000226F" w:rsidP="009173C0">
      <w:pPr>
        <w:ind w:firstLine="709"/>
        <w:jc w:val="both"/>
        <w:rPr>
          <w:sz w:val="24"/>
          <w:szCs w:val="24"/>
        </w:rPr>
      </w:pPr>
      <w:r w:rsidRPr="00C5061A">
        <w:rPr>
          <w:sz w:val="24"/>
          <w:szCs w:val="24"/>
        </w:rPr>
        <w:t>Контрольные вопросы</w:t>
      </w:r>
    </w:p>
    <w:p w:rsidR="0000226F" w:rsidRPr="00C5061A" w:rsidRDefault="0000226F" w:rsidP="009173C0">
      <w:pPr>
        <w:ind w:firstLine="709"/>
        <w:jc w:val="both"/>
        <w:rPr>
          <w:sz w:val="24"/>
          <w:szCs w:val="24"/>
        </w:rPr>
      </w:pPr>
      <w:r w:rsidRPr="00C5061A">
        <w:rPr>
          <w:sz w:val="24"/>
          <w:szCs w:val="24"/>
        </w:rPr>
        <w:t xml:space="preserve">1.Система </w:t>
      </w:r>
      <w:proofErr w:type="spellStart"/>
      <w:r w:rsidRPr="00C5061A">
        <w:rPr>
          <w:sz w:val="24"/>
          <w:szCs w:val="24"/>
        </w:rPr>
        <w:t>Канбан</w:t>
      </w:r>
      <w:proofErr w:type="spellEnd"/>
      <w:r w:rsidRPr="00C5061A">
        <w:rPr>
          <w:sz w:val="24"/>
          <w:szCs w:val="24"/>
        </w:rPr>
        <w:t>: устройство и применение в производстве.</w:t>
      </w:r>
    </w:p>
    <w:p w:rsidR="0000226F" w:rsidRPr="00C5061A" w:rsidRDefault="0000226F" w:rsidP="009173C0">
      <w:pPr>
        <w:ind w:firstLine="709"/>
        <w:jc w:val="both"/>
        <w:rPr>
          <w:sz w:val="24"/>
          <w:szCs w:val="24"/>
        </w:rPr>
      </w:pPr>
      <w:r w:rsidRPr="00C5061A">
        <w:rPr>
          <w:sz w:val="24"/>
          <w:szCs w:val="24"/>
        </w:rPr>
        <w:t xml:space="preserve">2. </w:t>
      </w:r>
      <w:proofErr w:type="spellStart"/>
      <w:r w:rsidRPr="00C5061A">
        <w:rPr>
          <w:sz w:val="24"/>
          <w:szCs w:val="24"/>
        </w:rPr>
        <w:t>Ситема</w:t>
      </w:r>
      <w:proofErr w:type="spellEnd"/>
      <w:r w:rsidRPr="00C5061A">
        <w:rPr>
          <w:sz w:val="24"/>
          <w:szCs w:val="24"/>
        </w:rPr>
        <w:t xml:space="preserve"> </w:t>
      </w:r>
      <w:proofErr w:type="spellStart"/>
      <w:r w:rsidRPr="00C5061A">
        <w:rPr>
          <w:sz w:val="24"/>
          <w:szCs w:val="24"/>
        </w:rPr>
        <w:t>Кайдзен</w:t>
      </w:r>
      <w:proofErr w:type="spellEnd"/>
      <w:r w:rsidRPr="00C5061A">
        <w:rPr>
          <w:sz w:val="24"/>
          <w:szCs w:val="24"/>
        </w:rPr>
        <w:t>: как работает метод?</w:t>
      </w:r>
    </w:p>
    <w:p w:rsidR="0000226F" w:rsidRPr="00C5061A" w:rsidRDefault="0000226F" w:rsidP="009173C0">
      <w:pPr>
        <w:ind w:firstLine="709"/>
        <w:jc w:val="both"/>
        <w:rPr>
          <w:sz w:val="24"/>
          <w:szCs w:val="24"/>
        </w:rPr>
      </w:pPr>
      <w:r w:rsidRPr="00C5061A">
        <w:rPr>
          <w:sz w:val="24"/>
          <w:szCs w:val="24"/>
        </w:rPr>
        <w:t>3.Применение системы 5</w:t>
      </w:r>
      <w:r w:rsidRPr="00C5061A">
        <w:rPr>
          <w:sz w:val="24"/>
          <w:szCs w:val="24"/>
          <w:lang w:val="en-US"/>
        </w:rPr>
        <w:t>S</w:t>
      </w:r>
      <w:r w:rsidRPr="00C5061A">
        <w:rPr>
          <w:sz w:val="24"/>
          <w:szCs w:val="24"/>
        </w:rPr>
        <w:t xml:space="preserve"> на предприятии.</w:t>
      </w:r>
    </w:p>
    <w:p w:rsidR="00C5061A" w:rsidRDefault="00C5061A" w:rsidP="0000226F">
      <w:pPr>
        <w:pStyle w:val="a8"/>
        <w:shd w:val="clear" w:color="auto" w:fill="FFFFFF"/>
        <w:ind w:left="1069"/>
        <w:jc w:val="both"/>
        <w:rPr>
          <w:rFonts w:ascii="Times New Roman" w:hAnsi="Times New Roman" w:cs="Times New Roman"/>
          <w:b/>
          <w:bCs/>
          <w:color w:val="000000"/>
          <w:sz w:val="24"/>
          <w:szCs w:val="24"/>
        </w:rPr>
      </w:pPr>
    </w:p>
    <w:p w:rsidR="0000226F" w:rsidRPr="00C5061A" w:rsidRDefault="0000226F" w:rsidP="0000226F">
      <w:pPr>
        <w:pStyle w:val="a8"/>
        <w:shd w:val="clear" w:color="auto" w:fill="FFFFFF"/>
        <w:ind w:left="1069"/>
        <w:jc w:val="both"/>
        <w:rPr>
          <w:rFonts w:ascii="Times New Roman" w:hAnsi="Times New Roman" w:cs="Times New Roman"/>
          <w:color w:val="000000"/>
          <w:sz w:val="24"/>
          <w:szCs w:val="24"/>
        </w:rPr>
      </w:pPr>
      <w:r w:rsidRPr="00C5061A">
        <w:rPr>
          <w:rFonts w:ascii="Times New Roman" w:hAnsi="Times New Roman" w:cs="Times New Roman"/>
          <w:b/>
          <w:bCs/>
          <w:color w:val="000000"/>
          <w:sz w:val="24"/>
          <w:szCs w:val="24"/>
        </w:rPr>
        <w:t>Практическое занятие №8</w:t>
      </w:r>
      <w:r w:rsidR="00C5061A">
        <w:rPr>
          <w:rFonts w:ascii="Times New Roman" w:hAnsi="Times New Roman" w:cs="Times New Roman"/>
          <w:b/>
          <w:bCs/>
          <w:color w:val="000000"/>
          <w:sz w:val="24"/>
          <w:szCs w:val="24"/>
        </w:rPr>
        <w:t>-</w:t>
      </w:r>
      <w:bookmarkStart w:id="0" w:name="_GoBack"/>
      <w:bookmarkEnd w:id="0"/>
      <w:r w:rsidRPr="00C5061A">
        <w:rPr>
          <w:rFonts w:ascii="Times New Roman" w:hAnsi="Times New Roman" w:cs="Times New Roman"/>
          <w:b/>
          <w:bCs/>
          <w:color w:val="000000"/>
          <w:sz w:val="24"/>
          <w:szCs w:val="24"/>
        </w:rPr>
        <w:t>9</w:t>
      </w:r>
    </w:p>
    <w:p w:rsidR="0000226F" w:rsidRPr="00C5061A" w:rsidRDefault="0000226F" w:rsidP="0000226F">
      <w:pPr>
        <w:shd w:val="clear" w:color="auto" w:fill="FFFFFF"/>
        <w:ind w:firstLine="709"/>
        <w:jc w:val="both"/>
        <w:rPr>
          <w:color w:val="000000"/>
          <w:sz w:val="24"/>
          <w:szCs w:val="24"/>
          <w:lang w:eastAsia="ru-RU"/>
        </w:rPr>
      </w:pPr>
      <w:r w:rsidRPr="00C5061A">
        <w:rPr>
          <w:i/>
          <w:iCs/>
          <w:color w:val="000000"/>
          <w:sz w:val="24"/>
          <w:szCs w:val="24"/>
          <w:u w:val="single"/>
          <w:lang w:eastAsia="ru-RU"/>
        </w:rPr>
        <w:t>Цель работы:</w:t>
      </w:r>
      <w:r w:rsidRPr="00C5061A">
        <w:rPr>
          <w:color w:val="000000"/>
          <w:sz w:val="24"/>
          <w:szCs w:val="24"/>
          <w:lang w:eastAsia="ru-RU"/>
        </w:rPr>
        <w:t> Рассмотреть и усвоить применение методов бережливого производства.</w:t>
      </w:r>
    </w:p>
    <w:p w:rsidR="0000226F" w:rsidRPr="00C5061A" w:rsidRDefault="0000226F" w:rsidP="0000226F">
      <w:pPr>
        <w:shd w:val="clear" w:color="auto" w:fill="FFFFFF"/>
        <w:ind w:firstLine="709"/>
        <w:jc w:val="both"/>
        <w:rPr>
          <w:color w:val="000000"/>
          <w:sz w:val="24"/>
          <w:szCs w:val="24"/>
          <w:lang w:eastAsia="ru-RU"/>
        </w:rPr>
      </w:pPr>
      <w:r w:rsidRPr="00C5061A">
        <w:rPr>
          <w:b/>
          <w:bCs/>
          <w:color w:val="000000"/>
          <w:sz w:val="24"/>
          <w:szCs w:val="24"/>
          <w:lang w:eastAsia="ru-RU"/>
        </w:rPr>
        <w:t xml:space="preserve"> Теория</w:t>
      </w:r>
    </w:p>
    <w:p w:rsidR="002026EF" w:rsidRPr="00C5061A" w:rsidRDefault="002026EF" w:rsidP="002026EF">
      <w:pPr>
        <w:ind w:firstLine="709"/>
        <w:jc w:val="both"/>
        <w:rPr>
          <w:b/>
          <w:sz w:val="24"/>
          <w:szCs w:val="24"/>
        </w:rPr>
      </w:pPr>
      <w:r w:rsidRPr="00C5061A">
        <w:rPr>
          <w:b/>
          <w:sz w:val="24"/>
          <w:szCs w:val="24"/>
        </w:rPr>
        <w:t>Карта потока создания ценности</w:t>
      </w:r>
    </w:p>
    <w:p w:rsidR="002026EF" w:rsidRPr="00C5061A" w:rsidRDefault="002026EF" w:rsidP="002026EF">
      <w:pPr>
        <w:ind w:firstLine="709"/>
        <w:jc w:val="both"/>
        <w:rPr>
          <w:sz w:val="24"/>
          <w:szCs w:val="24"/>
        </w:rPr>
      </w:pPr>
      <w:r w:rsidRPr="00C5061A">
        <w:rPr>
          <w:sz w:val="24"/>
          <w:szCs w:val="24"/>
        </w:rPr>
        <w:t>Понятие «поток создания ценности» – это все действия (как добавляющие, так и не добавляющие ценность), нужные, чтобы провести весь продукт через следующие потоки операций: 1) производственный поток – от сырья до готовой продукции; 2) поток проекта – от концепции до выпуска первого изделия. Производственный поток начинается от запросов потребителя и идет назад, к сырью, – именно этот поток мы обычно рассматриваем, когда говорим о бережливом производстве [2].</w:t>
      </w:r>
    </w:p>
    <w:p w:rsidR="002026EF" w:rsidRPr="00C5061A" w:rsidRDefault="002026EF" w:rsidP="002026EF">
      <w:pPr>
        <w:ind w:firstLine="709"/>
        <w:jc w:val="both"/>
        <w:rPr>
          <w:sz w:val="24"/>
          <w:szCs w:val="24"/>
        </w:rPr>
      </w:pPr>
      <w:r w:rsidRPr="00C5061A">
        <w:rPr>
          <w:sz w:val="24"/>
          <w:szCs w:val="24"/>
        </w:rPr>
        <w:t xml:space="preserve">Такой взгляд на поток создания ценности означает, что мы смотрим на картину в целом, а не только на отдельные процессы. Построение карты потока создания ценности – это инструмент, который помогает увидеть и понять материальные и информационные потоки в производственном процессе. Создавая карту, вы лучше поймете свой процесс и увидите свои потери [2]. </w:t>
      </w:r>
    </w:p>
    <w:p w:rsidR="002026EF" w:rsidRPr="00C5061A" w:rsidRDefault="002026EF" w:rsidP="002026EF">
      <w:pPr>
        <w:ind w:firstLine="709"/>
        <w:jc w:val="both"/>
        <w:rPr>
          <w:sz w:val="24"/>
          <w:szCs w:val="24"/>
        </w:rPr>
      </w:pPr>
      <w:r w:rsidRPr="00C5061A">
        <w:rPr>
          <w:sz w:val="24"/>
          <w:szCs w:val="24"/>
        </w:rPr>
        <w:t xml:space="preserve">Причины, по которым важно построить карту потока создания ценности: </w:t>
      </w:r>
    </w:p>
    <w:p w:rsidR="002026EF" w:rsidRPr="00C5061A" w:rsidRDefault="002026EF" w:rsidP="002026EF">
      <w:pPr>
        <w:ind w:firstLine="709"/>
        <w:jc w:val="both"/>
        <w:rPr>
          <w:sz w:val="24"/>
          <w:szCs w:val="24"/>
        </w:rPr>
      </w:pPr>
      <w:r w:rsidRPr="00C5061A">
        <w:rPr>
          <w:sz w:val="24"/>
          <w:szCs w:val="24"/>
        </w:rPr>
        <w:t xml:space="preserve">• Карта помогает увидеть не просто потери. Построение карт позволяет видеть источники потерь в вашем потоке создания ценности. </w:t>
      </w:r>
    </w:p>
    <w:p w:rsidR="002026EF" w:rsidRPr="00C5061A" w:rsidRDefault="002026EF" w:rsidP="002026EF">
      <w:pPr>
        <w:ind w:firstLine="709"/>
        <w:jc w:val="both"/>
        <w:rPr>
          <w:sz w:val="24"/>
          <w:szCs w:val="24"/>
        </w:rPr>
      </w:pPr>
      <w:r w:rsidRPr="00C5061A">
        <w:rPr>
          <w:sz w:val="24"/>
          <w:szCs w:val="24"/>
        </w:rPr>
        <w:t xml:space="preserve">• Карта делает многие решения, связанные с потоком, ясными, понятными и простыми для обсуждения. В противном случае многие решения и действия в ваших подразделениях могут продолжать выполняться так, как и раньше. </w:t>
      </w:r>
    </w:p>
    <w:p w:rsidR="002026EF" w:rsidRPr="00C5061A" w:rsidRDefault="002026EF" w:rsidP="002026EF">
      <w:pPr>
        <w:ind w:firstLine="709"/>
        <w:jc w:val="both"/>
        <w:rPr>
          <w:sz w:val="24"/>
          <w:szCs w:val="24"/>
        </w:rPr>
      </w:pPr>
      <w:r w:rsidRPr="00C5061A">
        <w:rPr>
          <w:sz w:val="24"/>
          <w:szCs w:val="24"/>
        </w:rPr>
        <w:t xml:space="preserve">• Карта увязывает принципы бережливого производства и методы, которые помогают понять все сразу и увидеть скрытые потери. </w:t>
      </w:r>
    </w:p>
    <w:p w:rsidR="002026EF" w:rsidRPr="00C5061A" w:rsidRDefault="002026EF" w:rsidP="002026EF">
      <w:pPr>
        <w:ind w:firstLine="709"/>
        <w:jc w:val="both"/>
        <w:rPr>
          <w:sz w:val="24"/>
          <w:szCs w:val="24"/>
        </w:rPr>
      </w:pPr>
      <w:r w:rsidRPr="00C5061A">
        <w:rPr>
          <w:sz w:val="24"/>
          <w:szCs w:val="24"/>
        </w:rPr>
        <w:t xml:space="preserve">• Карта гораздо полезнее, чем многие количественные инструменты и схемы, которые подсчитывают шаги, не добавляющие ценности, время выполнения планового задания, расстояния перемещения, объемы запасов и т. д. </w:t>
      </w:r>
    </w:p>
    <w:p w:rsidR="002026EF" w:rsidRPr="00C5061A" w:rsidRDefault="002026EF" w:rsidP="002026EF">
      <w:pPr>
        <w:ind w:firstLine="709"/>
        <w:jc w:val="both"/>
        <w:rPr>
          <w:sz w:val="24"/>
          <w:szCs w:val="24"/>
        </w:rPr>
      </w:pPr>
      <w:r w:rsidRPr="00C5061A">
        <w:rPr>
          <w:sz w:val="24"/>
          <w:szCs w:val="24"/>
        </w:rPr>
        <w:t xml:space="preserve">Построение карты потока создания ценности – это качественный инструмент, с помощью которого вы детально описываете, как должны работать ваши парки (смены), чтобы появился поток. </w:t>
      </w:r>
    </w:p>
    <w:p w:rsidR="002026EF" w:rsidRPr="00C5061A" w:rsidRDefault="002026EF" w:rsidP="002026EF">
      <w:pPr>
        <w:ind w:firstLine="709"/>
        <w:jc w:val="both"/>
        <w:rPr>
          <w:sz w:val="24"/>
          <w:szCs w:val="24"/>
        </w:rPr>
      </w:pPr>
      <w:r w:rsidRPr="00C5061A">
        <w:rPr>
          <w:sz w:val="24"/>
          <w:szCs w:val="24"/>
        </w:rPr>
        <w:t xml:space="preserve">Цифры уместны при определении срочности, а также до или после проведения измерений. Построение карты потока создания ценности полезно для описания того, что вы фактически собираетесь делать, чтобы повлиять на эти цифры [3]. </w:t>
      </w:r>
    </w:p>
    <w:p w:rsidR="002026EF" w:rsidRPr="00C5061A" w:rsidRDefault="002026EF" w:rsidP="002026EF">
      <w:pPr>
        <w:ind w:firstLine="709"/>
        <w:jc w:val="both"/>
        <w:rPr>
          <w:sz w:val="24"/>
          <w:szCs w:val="24"/>
        </w:rPr>
      </w:pPr>
      <w:r w:rsidRPr="00C5061A">
        <w:rPr>
          <w:sz w:val="24"/>
          <w:szCs w:val="24"/>
        </w:rPr>
        <w:t>Когда речь идет о производственном потоке, то обычно на ум приходит поток, связанный с перемещением материалов внутри предприятия или транспортных сре</w:t>
      </w:r>
      <w:proofErr w:type="gramStart"/>
      <w:r w:rsidRPr="00C5061A">
        <w:rPr>
          <w:sz w:val="24"/>
          <w:szCs w:val="24"/>
        </w:rPr>
        <w:t>дств в г</w:t>
      </w:r>
      <w:proofErr w:type="gramEnd"/>
      <w:r w:rsidRPr="00C5061A">
        <w:rPr>
          <w:sz w:val="24"/>
          <w:szCs w:val="24"/>
        </w:rPr>
        <w:t xml:space="preserve">ороде. Однако имеется и другой поток – информационный, который сообщает каждому процессу, что производить или что делать дальше. </w:t>
      </w:r>
    </w:p>
    <w:p w:rsidR="002026EF" w:rsidRPr="00C5061A" w:rsidRDefault="002026EF" w:rsidP="002026EF">
      <w:pPr>
        <w:ind w:firstLine="709"/>
        <w:jc w:val="both"/>
        <w:rPr>
          <w:sz w:val="24"/>
          <w:szCs w:val="24"/>
        </w:rPr>
      </w:pPr>
      <w:r w:rsidRPr="00C5061A">
        <w:rPr>
          <w:sz w:val="24"/>
          <w:szCs w:val="24"/>
        </w:rPr>
        <w:t xml:space="preserve">Материальный и информационный потоки – две стороны одной медали. Вы должны представить на карте оба этих потока [3]. </w:t>
      </w:r>
    </w:p>
    <w:p w:rsidR="002026EF" w:rsidRPr="00C5061A" w:rsidRDefault="002026EF" w:rsidP="002026EF">
      <w:pPr>
        <w:ind w:firstLine="709"/>
        <w:jc w:val="both"/>
        <w:rPr>
          <w:sz w:val="24"/>
          <w:szCs w:val="24"/>
        </w:rPr>
      </w:pPr>
      <w:r w:rsidRPr="00C5061A">
        <w:rPr>
          <w:sz w:val="24"/>
          <w:szCs w:val="24"/>
        </w:rPr>
        <w:t xml:space="preserve">Приведем пример. </w:t>
      </w:r>
      <w:proofErr w:type="gramStart"/>
      <w:r w:rsidRPr="00C5061A">
        <w:rPr>
          <w:sz w:val="24"/>
          <w:szCs w:val="24"/>
        </w:rPr>
        <w:t xml:space="preserve">Когда фирма </w:t>
      </w:r>
      <w:proofErr w:type="spellStart"/>
      <w:r w:rsidRPr="00C5061A">
        <w:rPr>
          <w:sz w:val="24"/>
          <w:szCs w:val="24"/>
        </w:rPr>
        <w:t>Pratt&amp;Whitney</w:t>
      </w:r>
      <w:proofErr w:type="spellEnd"/>
      <w:r w:rsidRPr="00C5061A">
        <w:rPr>
          <w:sz w:val="24"/>
          <w:szCs w:val="24"/>
        </w:rPr>
        <w:t xml:space="preserve">, крупнейший в мире производитель авиационных двигателей, решила описать свои потоки создания ценности для трех типов двигателей, она обнаружила, что усилия поставщиков сырья по получению сверхчистых металлов дублировались, причем с очень большими затратами, другими фирмами, стоящими ниже по потоку (в частности, литейным производством, когда из металлических слитков получали заготовки для механической обработки). </w:t>
      </w:r>
      <w:proofErr w:type="gramEnd"/>
    </w:p>
    <w:p w:rsidR="002026EF" w:rsidRPr="00C5061A" w:rsidRDefault="002026EF" w:rsidP="002026EF">
      <w:pPr>
        <w:ind w:firstLine="709"/>
        <w:jc w:val="both"/>
        <w:rPr>
          <w:sz w:val="24"/>
          <w:szCs w:val="24"/>
        </w:rPr>
      </w:pPr>
      <w:r w:rsidRPr="00C5061A">
        <w:rPr>
          <w:sz w:val="24"/>
          <w:szCs w:val="24"/>
        </w:rPr>
        <w:t xml:space="preserve">Причем перед тем, как титановый или никелевый слиток попадал в обработку, его масса превышала требуемую в десять раз. 90 % ценнейшего материала просто выбрасывалось из-за того, что первоначально слитки делались такими огромными. </w:t>
      </w:r>
    </w:p>
    <w:p w:rsidR="002026EF" w:rsidRPr="00C5061A" w:rsidRDefault="002026EF" w:rsidP="002026EF">
      <w:pPr>
        <w:ind w:firstLine="709"/>
        <w:jc w:val="both"/>
        <w:rPr>
          <w:sz w:val="24"/>
          <w:szCs w:val="24"/>
        </w:rPr>
      </w:pPr>
      <w:r w:rsidRPr="00C5061A">
        <w:rPr>
          <w:sz w:val="24"/>
          <w:szCs w:val="24"/>
        </w:rPr>
        <w:t xml:space="preserve">Литейщики не придавали особого значения тому, какую окончательную форму примет изделие. По их подсчетам, они действовали эффективно. Хотя эти типы двигателей не сильно отличались от двигателей других серий, а также от продукции конкурентов, литейщики, причем с немалыми затратами, начали выпускать несколько разных типов слитков, чтобы соответствовать точным техническим требованиям для каждого двигателя. Большинство подобных действий можно безболезненно и быстро ликвидировать, получив при этом колоссальную экономию [1]. </w:t>
      </w:r>
    </w:p>
    <w:p w:rsidR="002026EF" w:rsidRPr="00C5061A" w:rsidRDefault="002026EF" w:rsidP="002026EF">
      <w:pPr>
        <w:ind w:firstLine="709"/>
        <w:jc w:val="both"/>
        <w:rPr>
          <w:sz w:val="24"/>
          <w:szCs w:val="24"/>
        </w:rPr>
      </w:pPr>
      <w:r w:rsidRPr="00C5061A">
        <w:rPr>
          <w:sz w:val="24"/>
          <w:szCs w:val="24"/>
        </w:rPr>
        <w:t xml:space="preserve">Каким образом в такой серьезной отрасли, как авиастроение, подобные потери оставались незамеченными в течение десятилетий? Очень просто. Ни одна из четырех фирм, входящих в единый поток создания ценности авиадвигателя, который состоял из плавильного, литейного, обрабатывающего и сборочного производства, никогда не делилась с остальными особенностями своей деятельности. Частично это оправдывалось соображениями конфиденциальности, так как фирмы боялись, что подобная информация будет использована другими для вздувания цен. Зачастую же это просто забывалось. Вся четверка тщательно изучала свои собственные производства и никогда не предпринимала попытки посмотреть на поток создания ценности целиком. </w:t>
      </w:r>
    </w:p>
    <w:p w:rsidR="002026EF" w:rsidRPr="00C5061A" w:rsidRDefault="002026EF" w:rsidP="002026EF">
      <w:pPr>
        <w:ind w:firstLine="709"/>
        <w:jc w:val="both"/>
        <w:rPr>
          <w:sz w:val="24"/>
          <w:szCs w:val="24"/>
        </w:rPr>
      </w:pPr>
      <w:r w:rsidRPr="00C5061A">
        <w:rPr>
          <w:sz w:val="24"/>
          <w:szCs w:val="24"/>
        </w:rPr>
        <w:t xml:space="preserve">А ведь в таком потоке действия одной фирмы неизбежно сказывались на действиях другой. И вот они, наконец, это сделали и обнаружили огромные потери [1]. </w:t>
      </w:r>
    </w:p>
    <w:p w:rsidR="002026EF" w:rsidRPr="00C5061A" w:rsidRDefault="002026EF" w:rsidP="002026EF">
      <w:pPr>
        <w:ind w:firstLine="709"/>
        <w:jc w:val="both"/>
        <w:rPr>
          <w:sz w:val="24"/>
          <w:szCs w:val="24"/>
        </w:rPr>
      </w:pPr>
      <w:r w:rsidRPr="00C5061A">
        <w:rPr>
          <w:sz w:val="24"/>
          <w:szCs w:val="24"/>
        </w:rPr>
        <w:t xml:space="preserve">Визуализация потока создания ценности с помощью карты может использоваться в качестве инструментов коммуникации, планирования бизнеса и управления процессом изменений. На первоначальной стадии построение карты выполняется по шагам: </w:t>
      </w:r>
    </w:p>
    <w:p w:rsidR="002026EF" w:rsidRPr="00C5061A" w:rsidRDefault="002026EF" w:rsidP="002026EF">
      <w:pPr>
        <w:ind w:firstLine="709"/>
        <w:jc w:val="both"/>
        <w:rPr>
          <w:sz w:val="24"/>
          <w:szCs w:val="24"/>
        </w:rPr>
      </w:pPr>
      <w:r w:rsidRPr="00C5061A">
        <w:rPr>
          <w:sz w:val="24"/>
          <w:szCs w:val="24"/>
        </w:rPr>
        <w:t xml:space="preserve">Первый шаг – описание текущего состояния – выполняется путем сбора информации в подразделении, а затем отображением на листе. </w:t>
      </w:r>
    </w:p>
    <w:p w:rsidR="002026EF" w:rsidRPr="00C5061A" w:rsidRDefault="002026EF" w:rsidP="002026EF">
      <w:pPr>
        <w:ind w:firstLine="709"/>
        <w:jc w:val="both"/>
        <w:rPr>
          <w:sz w:val="24"/>
          <w:szCs w:val="24"/>
        </w:rPr>
      </w:pPr>
      <w:r w:rsidRPr="00C5061A">
        <w:rPr>
          <w:sz w:val="24"/>
          <w:szCs w:val="24"/>
        </w:rPr>
        <w:t>Второй шаг – пои</w:t>
      </w:r>
      <w:proofErr w:type="gramStart"/>
      <w:r w:rsidRPr="00C5061A">
        <w:rPr>
          <w:sz w:val="24"/>
          <w:szCs w:val="24"/>
        </w:rPr>
        <w:t>ск скр</w:t>
      </w:r>
      <w:proofErr w:type="gramEnd"/>
      <w:r w:rsidRPr="00C5061A">
        <w:rPr>
          <w:sz w:val="24"/>
          <w:szCs w:val="24"/>
        </w:rPr>
        <w:t xml:space="preserve">ытых потерь, не создающих ценности. </w:t>
      </w:r>
    </w:p>
    <w:p w:rsidR="002026EF" w:rsidRPr="00C5061A" w:rsidRDefault="002026EF" w:rsidP="002026EF">
      <w:pPr>
        <w:ind w:firstLine="709"/>
        <w:jc w:val="both"/>
        <w:rPr>
          <w:sz w:val="24"/>
          <w:szCs w:val="24"/>
        </w:rPr>
      </w:pPr>
      <w:r w:rsidRPr="00C5061A">
        <w:rPr>
          <w:sz w:val="24"/>
          <w:szCs w:val="24"/>
        </w:rPr>
        <w:t xml:space="preserve">Третий шаг – описание желаемого состояния потока с внесением изменений в расстановку рабочих мест, оборудования, использование рабочих операций, транспортировку и т. д. Четвертый шаг – подготовка и активное использование плана внедрения изменений, где описывается, с помощью каких мероприятий, действий, решений и ресурсов вы планируете достичь будущего состояния [4]. </w:t>
      </w:r>
    </w:p>
    <w:p w:rsidR="002026EF" w:rsidRPr="00C5061A" w:rsidRDefault="002026EF" w:rsidP="002026EF">
      <w:pPr>
        <w:ind w:firstLine="709"/>
        <w:jc w:val="both"/>
        <w:rPr>
          <w:sz w:val="24"/>
          <w:szCs w:val="24"/>
        </w:rPr>
      </w:pPr>
      <w:r w:rsidRPr="00C5061A">
        <w:rPr>
          <w:sz w:val="24"/>
          <w:szCs w:val="24"/>
        </w:rPr>
        <w:t xml:space="preserve">Таким образом, бережливое производство должно идти дальше, выходить за пределы фирмы и смотреть на ситуацию в целом, на полный комплекс действий, в результате которых создается продукт: от концепции через рабочее проектирование к готовому изделию; от сырья, добытого далеко от предприятия, до товара, который держит в руках потребитель. </w:t>
      </w:r>
    </w:p>
    <w:p w:rsidR="002026EF" w:rsidRPr="00C5061A" w:rsidRDefault="002026EF" w:rsidP="002026EF">
      <w:pPr>
        <w:ind w:firstLine="709"/>
        <w:jc w:val="both"/>
        <w:rPr>
          <w:sz w:val="24"/>
          <w:szCs w:val="24"/>
        </w:rPr>
      </w:pPr>
      <w:r w:rsidRPr="00C5061A">
        <w:rPr>
          <w:sz w:val="24"/>
          <w:szCs w:val="24"/>
        </w:rPr>
        <w:t xml:space="preserve">Организационный механизм, который обеспечивает все это, мы называем бережливым предприятием. </w:t>
      </w:r>
    </w:p>
    <w:p w:rsidR="002026EF" w:rsidRPr="00C5061A" w:rsidRDefault="002026EF" w:rsidP="002026EF">
      <w:pPr>
        <w:ind w:firstLine="709"/>
        <w:jc w:val="both"/>
        <w:rPr>
          <w:sz w:val="24"/>
          <w:szCs w:val="24"/>
        </w:rPr>
      </w:pPr>
      <w:r w:rsidRPr="00C5061A">
        <w:rPr>
          <w:sz w:val="24"/>
          <w:szCs w:val="24"/>
        </w:rPr>
        <w:t xml:space="preserve">Он предполагает непрерывную дискуссию всех участников процесса по поводу того, как сформировать такой канал, по которому потечет поток создания ценности. </w:t>
      </w:r>
    </w:p>
    <w:p w:rsidR="002026EF" w:rsidRPr="00C5061A" w:rsidRDefault="002026EF" w:rsidP="002026EF">
      <w:pPr>
        <w:ind w:firstLine="709"/>
        <w:jc w:val="both"/>
        <w:rPr>
          <w:sz w:val="24"/>
          <w:szCs w:val="24"/>
        </w:rPr>
      </w:pPr>
      <w:r w:rsidRPr="00C5061A">
        <w:rPr>
          <w:sz w:val="24"/>
          <w:szCs w:val="24"/>
        </w:rPr>
        <w:t>Построение и анализ карт потока создания ценности целесообразно, по нашему мнению, использовать для анализа и совершенствования производственных систем отечественных машиностроительных предприятий вообще, и для предприятий металлургии и металлообработки.</w:t>
      </w:r>
    </w:p>
    <w:p w:rsidR="002026EF" w:rsidRPr="00C5061A" w:rsidRDefault="002026EF" w:rsidP="002026EF">
      <w:pPr>
        <w:ind w:firstLine="709"/>
        <w:jc w:val="both"/>
        <w:rPr>
          <w:sz w:val="24"/>
          <w:szCs w:val="24"/>
        </w:rPr>
      </w:pPr>
    </w:p>
    <w:p w:rsidR="002026EF" w:rsidRPr="00C5061A" w:rsidRDefault="002026EF" w:rsidP="002026EF">
      <w:pPr>
        <w:ind w:firstLine="709"/>
        <w:jc w:val="both"/>
        <w:rPr>
          <w:sz w:val="24"/>
          <w:szCs w:val="24"/>
        </w:rPr>
      </w:pPr>
      <w:r w:rsidRPr="00C5061A">
        <w:rPr>
          <w:sz w:val="24"/>
          <w:szCs w:val="24"/>
        </w:rPr>
        <w:t>Внешне все карты потока создания ценности, построенные на предприятии, выглядели примерно вот так:</w:t>
      </w:r>
    </w:p>
    <w:p w:rsidR="002026EF" w:rsidRPr="00C5061A" w:rsidRDefault="002026EF" w:rsidP="002026EF">
      <w:pPr>
        <w:ind w:firstLine="709"/>
        <w:jc w:val="both"/>
        <w:rPr>
          <w:sz w:val="24"/>
          <w:szCs w:val="24"/>
        </w:rPr>
      </w:pPr>
    </w:p>
    <w:p w:rsidR="002026EF" w:rsidRPr="00C5061A" w:rsidRDefault="002026EF" w:rsidP="002026EF">
      <w:pPr>
        <w:ind w:firstLine="709"/>
        <w:jc w:val="both"/>
        <w:rPr>
          <w:sz w:val="24"/>
          <w:szCs w:val="24"/>
        </w:rPr>
      </w:pPr>
      <w:r w:rsidRPr="00C5061A">
        <w:rPr>
          <w:noProof/>
          <w:sz w:val="24"/>
          <w:szCs w:val="24"/>
          <w:lang w:eastAsia="ru-RU"/>
        </w:rPr>
        <w:drawing>
          <wp:inline distT="0" distB="0" distL="0" distR="0" wp14:anchorId="32BFDEDE" wp14:editId="05D5AE3D">
            <wp:extent cx="5838825" cy="2032643"/>
            <wp:effectExtent l="0" t="0" r="0" b="571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65160" cy="2041811"/>
                    </a:xfrm>
                    <a:prstGeom prst="rect">
                      <a:avLst/>
                    </a:prstGeom>
                    <a:noFill/>
                  </pic:spPr>
                </pic:pic>
              </a:graphicData>
            </a:graphic>
          </wp:inline>
        </w:drawing>
      </w:r>
    </w:p>
    <w:p w:rsidR="002026EF" w:rsidRPr="00C5061A" w:rsidRDefault="002026EF" w:rsidP="002026EF">
      <w:pPr>
        <w:ind w:firstLine="709"/>
        <w:jc w:val="both"/>
        <w:rPr>
          <w:sz w:val="24"/>
          <w:szCs w:val="24"/>
        </w:rPr>
      </w:pPr>
    </w:p>
    <w:p w:rsidR="002026EF" w:rsidRPr="00C5061A" w:rsidRDefault="002026EF" w:rsidP="002026EF">
      <w:pPr>
        <w:ind w:firstLine="709"/>
        <w:jc w:val="both"/>
        <w:rPr>
          <w:sz w:val="24"/>
          <w:szCs w:val="24"/>
        </w:rPr>
      </w:pPr>
      <w:r w:rsidRPr="00C5061A">
        <w:rPr>
          <w:sz w:val="24"/>
          <w:szCs w:val="24"/>
        </w:rPr>
        <w:t>Здесь много отклонений от стандартных обозначений, которые я перечислю в конце, но первое и самое главное — это то, что указывается в треугольниках между этапами обработки.</w:t>
      </w:r>
    </w:p>
    <w:p w:rsidR="002026EF" w:rsidRPr="00C5061A" w:rsidRDefault="002026EF" w:rsidP="002026EF">
      <w:pPr>
        <w:ind w:firstLine="709"/>
        <w:jc w:val="both"/>
        <w:rPr>
          <w:sz w:val="24"/>
          <w:szCs w:val="24"/>
        </w:rPr>
      </w:pPr>
      <w:r w:rsidRPr="00C5061A">
        <w:rPr>
          <w:sz w:val="24"/>
          <w:szCs w:val="24"/>
        </w:rPr>
        <w:t>На рисунке даже сделано пояснение — в треугольнике указан размер партии. И это большая ошибка.</w:t>
      </w:r>
    </w:p>
    <w:p w:rsidR="002026EF" w:rsidRPr="00C5061A" w:rsidRDefault="002026EF" w:rsidP="002026EF">
      <w:pPr>
        <w:ind w:firstLine="709"/>
        <w:jc w:val="both"/>
        <w:rPr>
          <w:sz w:val="24"/>
          <w:szCs w:val="24"/>
        </w:rPr>
      </w:pPr>
      <w:r w:rsidRPr="00C5061A">
        <w:rPr>
          <w:sz w:val="24"/>
          <w:szCs w:val="24"/>
        </w:rPr>
        <w:t xml:space="preserve">Сразу скажу, что ломаная кривая времени на схемах присутствует, и хотя выглядит тоже немного непривычно, отражает всё что надо: две цифры — добавляющее и </w:t>
      </w:r>
      <w:proofErr w:type="spellStart"/>
      <w:r w:rsidRPr="00C5061A">
        <w:rPr>
          <w:sz w:val="24"/>
          <w:szCs w:val="24"/>
        </w:rPr>
        <w:t>недобавляющее</w:t>
      </w:r>
      <w:proofErr w:type="spellEnd"/>
      <w:r w:rsidRPr="00C5061A">
        <w:rPr>
          <w:sz w:val="24"/>
          <w:szCs w:val="24"/>
        </w:rPr>
        <w:t xml:space="preserve"> ценность время под этапами и </w:t>
      </w:r>
      <w:proofErr w:type="spellStart"/>
      <w:r w:rsidRPr="00C5061A">
        <w:rPr>
          <w:sz w:val="24"/>
          <w:szCs w:val="24"/>
        </w:rPr>
        <w:t>недобавляющее</w:t>
      </w:r>
      <w:proofErr w:type="spellEnd"/>
      <w:r w:rsidRPr="00C5061A">
        <w:rPr>
          <w:sz w:val="24"/>
          <w:szCs w:val="24"/>
        </w:rPr>
        <w:t xml:space="preserve"> ценность время между этапами. И хотя там между разными этапами указан один и тот же размер партии, время-то как раз указано разное, поэтому с этим всё относительно «в порядке».</w:t>
      </w:r>
    </w:p>
    <w:p w:rsidR="002026EF" w:rsidRPr="00C5061A" w:rsidRDefault="002026EF" w:rsidP="002026EF">
      <w:pPr>
        <w:ind w:firstLine="709"/>
        <w:jc w:val="both"/>
        <w:rPr>
          <w:b/>
          <w:bCs/>
          <w:sz w:val="24"/>
          <w:szCs w:val="24"/>
        </w:rPr>
      </w:pPr>
      <w:r w:rsidRPr="00C5061A">
        <w:rPr>
          <w:b/>
          <w:bCs/>
          <w:sz w:val="24"/>
          <w:szCs w:val="24"/>
        </w:rPr>
        <w:t>Как правильно</w:t>
      </w:r>
    </w:p>
    <w:p w:rsidR="002026EF" w:rsidRPr="00C5061A" w:rsidRDefault="002026EF" w:rsidP="002026EF">
      <w:pPr>
        <w:ind w:firstLine="709"/>
        <w:jc w:val="both"/>
        <w:rPr>
          <w:sz w:val="24"/>
          <w:szCs w:val="24"/>
        </w:rPr>
      </w:pPr>
      <w:r w:rsidRPr="00C5061A">
        <w:rPr>
          <w:sz w:val="24"/>
          <w:szCs w:val="24"/>
        </w:rPr>
        <w:t>Правильно указывать между этапами количество запасов, которые там находятся.</w:t>
      </w:r>
    </w:p>
    <w:p w:rsidR="002026EF" w:rsidRPr="00C5061A" w:rsidRDefault="002026EF" w:rsidP="002026EF">
      <w:pPr>
        <w:ind w:firstLine="709"/>
        <w:jc w:val="both"/>
        <w:rPr>
          <w:sz w:val="24"/>
          <w:szCs w:val="24"/>
        </w:rPr>
      </w:pPr>
      <w:r w:rsidRPr="00C5061A">
        <w:rPr>
          <w:sz w:val="24"/>
          <w:szCs w:val="24"/>
        </w:rPr>
        <w:t xml:space="preserve">Однако такая простая по формулировке задача на самом деле вызывает множество сложностей, из-за чего многие идут </w:t>
      </w:r>
      <w:proofErr w:type="gramStart"/>
      <w:r w:rsidRPr="00C5061A">
        <w:rPr>
          <w:sz w:val="24"/>
          <w:szCs w:val="24"/>
        </w:rPr>
        <w:t>на те</w:t>
      </w:r>
      <w:proofErr w:type="gramEnd"/>
      <w:r w:rsidRPr="00C5061A">
        <w:rPr>
          <w:sz w:val="24"/>
          <w:szCs w:val="24"/>
        </w:rPr>
        <w:t xml:space="preserve"> или иные упрощения, одно из которых мы здесь и увидели.</w:t>
      </w:r>
    </w:p>
    <w:p w:rsidR="002026EF" w:rsidRPr="00C5061A" w:rsidRDefault="002026EF" w:rsidP="002026EF">
      <w:pPr>
        <w:ind w:firstLine="709"/>
        <w:jc w:val="both"/>
        <w:rPr>
          <w:sz w:val="24"/>
          <w:szCs w:val="24"/>
        </w:rPr>
      </w:pPr>
      <w:r w:rsidRPr="00C5061A">
        <w:rPr>
          <w:sz w:val="24"/>
          <w:szCs w:val="24"/>
        </w:rPr>
        <w:t>В чем же главная сложность?</w:t>
      </w:r>
    </w:p>
    <w:p w:rsidR="002026EF" w:rsidRPr="00C5061A" w:rsidRDefault="002026EF" w:rsidP="002026EF">
      <w:pPr>
        <w:ind w:firstLine="709"/>
        <w:jc w:val="both"/>
        <w:rPr>
          <w:sz w:val="24"/>
          <w:szCs w:val="24"/>
        </w:rPr>
      </w:pPr>
      <w:r w:rsidRPr="00C5061A">
        <w:rPr>
          <w:sz w:val="24"/>
          <w:szCs w:val="24"/>
        </w:rPr>
        <w:t xml:space="preserve">Чаще всего в том, что количество запасов между этапами меняется от часа к часу. Буквально: утром у вас один запас полуфабрикатов, после обеда — другой, а в пятницу — и вовсе третий. «Какой вариант мы должны тогда вносить в карту?» — один из наиболее </w:t>
      </w:r>
      <w:proofErr w:type="spellStart"/>
      <w:r w:rsidRPr="00C5061A">
        <w:rPr>
          <w:sz w:val="24"/>
          <w:szCs w:val="24"/>
        </w:rPr>
        <w:t>частозадаваемых</w:t>
      </w:r>
      <w:proofErr w:type="spellEnd"/>
      <w:r w:rsidRPr="00C5061A">
        <w:rPr>
          <w:sz w:val="24"/>
          <w:szCs w:val="24"/>
        </w:rPr>
        <w:t xml:space="preserve"> вопросов на тренингах по построению карты потока создания ценности.</w:t>
      </w:r>
    </w:p>
    <w:p w:rsidR="002026EF" w:rsidRPr="00C5061A" w:rsidRDefault="002026EF" w:rsidP="002026EF">
      <w:pPr>
        <w:ind w:firstLine="709"/>
        <w:jc w:val="both"/>
        <w:rPr>
          <w:sz w:val="24"/>
          <w:szCs w:val="24"/>
        </w:rPr>
      </w:pPr>
      <w:r w:rsidRPr="00C5061A">
        <w:rPr>
          <w:sz w:val="24"/>
          <w:szCs w:val="24"/>
        </w:rPr>
        <w:t>Как всегда, ответ заключается в том, что на карту нужно вносить те данные, которые помогают решать вам ту задачу, для которой вы строите карту. Если задача заключается только в том, чтобы построить карту, выполнить такое «школьное задание», то ответ становится наиболее сложным, потому что «как правильно» чаще всего не знает никто из присутствующих или тех, к кому они могут обратиться. Если же вы хотите решить определённую производственную проблему, для поиска решения которой строите карту потока создания ценности, то тогда становится понятным, какие данные должны быть на карте.</w:t>
      </w:r>
    </w:p>
    <w:p w:rsidR="002026EF" w:rsidRPr="00C5061A" w:rsidRDefault="002026EF" w:rsidP="002026EF">
      <w:pPr>
        <w:ind w:firstLine="709"/>
        <w:jc w:val="both"/>
        <w:rPr>
          <w:sz w:val="24"/>
          <w:szCs w:val="24"/>
        </w:rPr>
      </w:pPr>
      <w:r w:rsidRPr="00C5061A">
        <w:rPr>
          <w:b/>
          <w:sz w:val="24"/>
          <w:szCs w:val="24"/>
        </w:rPr>
        <w:t>Вариант 1.</w:t>
      </w:r>
      <w:r w:rsidRPr="00C5061A">
        <w:rPr>
          <w:sz w:val="24"/>
          <w:szCs w:val="24"/>
        </w:rPr>
        <w:t xml:space="preserve"> Общий цикл выполнения заказа слишком длинный</w:t>
      </w:r>
    </w:p>
    <w:p w:rsidR="002026EF" w:rsidRPr="00C5061A" w:rsidRDefault="002026EF" w:rsidP="002026EF">
      <w:pPr>
        <w:ind w:firstLine="709"/>
        <w:jc w:val="both"/>
        <w:rPr>
          <w:sz w:val="24"/>
          <w:szCs w:val="24"/>
        </w:rPr>
      </w:pPr>
      <w:r w:rsidRPr="00C5061A">
        <w:rPr>
          <w:sz w:val="24"/>
          <w:szCs w:val="24"/>
        </w:rPr>
        <w:t>Выберите тот момент, когда производство максимально загружено заказами (именно тогда обычно увеличивается производственный цикл), и зафиксируйте размеры запасов между этапами.</w:t>
      </w:r>
    </w:p>
    <w:p w:rsidR="002026EF" w:rsidRPr="00C5061A" w:rsidRDefault="002026EF" w:rsidP="002026EF">
      <w:pPr>
        <w:ind w:firstLine="709"/>
        <w:jc w:val="both"/>
        <w:rPr>
          <w:sz w:val="24"/>
          <w:szCs w:val="24"/>
        </w:rPr>
      </w:pPr>
      <w:r w:rsidRPr="00C5061A">
        <w:rPr>
          <w:sz w:val="24"/>
          <w:szCs w:val="24"/>
        </w:rPr>
        <w:t>Это может быть, к примеру, конец каждого месяца, или конец каждой недели. Данные о самых больших запасах, которые накапливаются в производстве в этот момент, можно использовать для того, чтобы вырабатывать решения о том, как не допускать такого накопления или как расшить узкие места, которые задерживают продвижение заказов по производству.</w:t>
      </w:r>
    </w:p>
    <w:p w:rsidR="002026EF" w:rsidRPr="00C5061A" w:rsidRDefault="002026EF" w:rsidP="002026EF">
      <w:pPr>
        <w:ind w:firstLine="709"/>
        <w:jc w:val="both"/>
        <w:rPr>
          <w:sz w:val="24"/>
          <w:szCs w:val="24"/>
        </w:rPr>
      </w:pPr>
      <w:r w:rsidRPr="00C5061A">
        <w:rPr>
          <w:b/>
          <w:sz w:val="24"/>
          <w:szCs w:val="24"/>
        </w:rPr>
        <w:t>Вариант 2.</w:t>
      </w:r>
      <w:r w:rsidRPr="00C5061A">
        <w:rPr>
          <w:sz w:val="24"/>
          <w:szCs w:val="24"/>
        </w:rPr>
        <w:t xml:space="preserve"> Заказы выполняются в неправильном порядке, срок исполнения сильно колеблется</w:t>
      </w:r>
    </w:p>
    <w:p w:rsidR="002026EF" w:rsidRPr="00C5061A" w:rsidRDefault="002026EF" w:rsidP="002026EF">
      <w:pPr>
        <w:ind w:firstLine="709"/>
        <w:jc w:val="both"/>
        <w:rPr>
          <w:sz w:val="24"/>
          <w:szCs w:val="24"/>
        </w:rPr>
      </w:pPr>
      <w:r w:rsidRPr="00C5061A">
        <w:rPr>
          <w:sz w:val="24"/>
          <w:szCs w:val="24"/>
        </w:rPr>
        <w:t>Проведите наблюдения несколько раз в течение достаточно продолжительного периода времени и зафиксируйте максимальные и минимальные запасы, которые хранятся между этапами. В карту нужно внести не конкретное число, а диапазон чисел, например, «от 40 до 730 штук». Бороться с вариативностью производственного цикла можно путем его стабилизации, а большие разбросы запасов будут показывать, насколько далеко или близко вы находитесь к стабильному состоянию процесса.</w:t>
      </w:r>
    </w:p>
    <w:p w:rsidR="002026EF" w:rsidRPr="00C5061A" w:rsidRDefault="002026EF" w:rsidP="002026EF">
      <w:pPr>
        <w:ind w:firstLine="709"/>
        <w:jc w:val="both"/>
        <w:rPr>
          <w:sz w:val="24"/>
          <w:szCs w:val="24"/>
        </w:rPr>
      </w:pPr>
      <w:r w:rsidRPr="00C5061A">
        <w:rPr>
          <w:b/>
          <w:sz w:val="24"/>
          <w:szCs w:val="24"/>
        </w:rPr>
        <w:t>Вариант 3.</w:t>
      </w:r>
      <w:r w:rsidRPr="00C5061A">
        <w:rPr>
          <w:sz w:val="24"/>
          <w:szCs w:val="24"/>
        </w:rPr>
        <w:t xml:space="preserve"> Производство выпускает большой ассортимент продукции, которая перемещается разными маршрутами, и оборудование может быть в какие-то моменты времени загружено другими заказами</w:t>
      </w:r>
    </w:p>
    <w:p w:rsidR="002026EF" w:rsidRPr="00C5061A" w:rsidRDefault="002026EF" w:rsidP="002026EF">
      <w:pPr>
        <w:ind w:firstLine="709"/>
        <w:jc w:val="both"/>
        <w:rPr>
          <w:sz w:val="24"/>
          <w:szCs w:val="24"/>
        </w:rPr>
      </w:pPr>
      <w:r w:rsidRPr="00C5061A">
        <w:rPr>
          <w:sz w:val="24"/>
          <w:szCs w:val="24"/>
        </w:rPr>
        <w:t xml:space="preserve">Это ситуация, когда никакого потока создания ценности нет — есть множество перемешивающихся ручейков, каждый из которых мешает друг другу. В бережливом производстве есть подходящий термин для оборудования, которое используется в разных потоках одновременно — это «монумент». Для выстраивания потока нужно уметь распределять время работы монумента между разными потоками. Если у вас каждый станок — монумент, то управлять ими практически невозможно, они </w:t>
      </w:r>
      <w:proofErr w:type="gramStart"/>
      <w:r w:rsidRPr="00C5061A">
        <w:rPr>
          <w:sz w:val="24"/>
          <w:szCs w:val="24"/>
        </w:rPr>
        <w:t>работают</w:t>
      </w:r>
      <w:proofErr w:type="gramEnd"/>
      <w:r w:rsidRPr="00C5061A">
        <w:rPr>
          <w:sz w:val="24"/>
          <w:szCs w:val="24"/>
        </w:rPr>
        <w:t xml:space="preserve"> как могут.</w:t>
      </w:r>
    </w:p>
    <w:p w:rsidR="002026EF" w:rsidRPr="00C5061A" w:rsidRDefault="002026EF" w:rsidP="002026EF">
      <w:pPr>
        <w:ind w:firstLine="709"/>
        <w:jc w:val="both"/>
        <w:rPr>
          <w:sz w:val="24"/>
          <w:szCs w:val="24"/>
        </w:rPr>
      </w:pPr>
      <w:proofErr w:type="gramStart"/>
      <w:r w:rsidRPr="00C5061A">
        <w:rPr>
          <w:sz w:val="24"/>
          <w:szCs w:val="24"/>
        </w:rPr>
        <w:t>В этом случае вам нужно указывать между этапами не количество запасов деталей, которые находятся в данном «потоке» (беру это слово в скобки, потому что это поток, который существует только в головах, физически он еще не выстроен, не отделён от остальных), а количество деталей, ожидающих работе на монументе, которые относятся как к данному «потоку», так и к другим «потокам» — все они</w:t>
      </w:r>
      <w:proofErr w:type="gramEnd"/>
      <w:r w:rsidRPr="00C5061A">
        <w:rPr>
          <w:sz w:val="24"/>
          <w:szCs w:val="24"/>
        </w:rPr>
        <w:t xml:space="preserve"> </w:t>
      </w:r>
      <w:proofErr w:type="gramStart"/>
      <w:r w:rsidRPr="00C5061A">
        <w:rPr>
          <w:sz w:val="24"/>
          <w:szCs w:val="24"/>
        </w:rPr>
        <w:t>выстраиваются в общую очередь и среднее время ожидания в этой очереди зависит</w:t>
      </w:r>
      <w:proofErr w:type="gramEnd"/>
      <w:r w:rsidRPr="00C5061A">
        <w:rPr>
          <w:sz w:val="24"/>
          <w:szCs w:val="24"/>
        </w:rPr>
        <w:t xml:space="preserve"> от общего количества разных заказов.</w:t>
      </w:r>
    </w:p>
    <w:p w:rsidR="002026EF" w:rsidRPr="00C5061A" w:rsidRDefault="002026EF" w:rsidP="002026EF">
      <w:pPr>
        <w:ind w:firstLine="709"/>
        <w:jc w:val="both"/>
        <w:rPr>
          <w:sz w:val="24"/>
          <w:szCs w:val="24"/>
        </w:rPr>
      </w:pPr>
      <w:r w:rsidRPr="00C5061A">
        <w:rPr>
          <w:sz w:val="24"/>
          <w:szCs w:val="24"/>
        </w:rPr>
        <w:t>Использовать эти данные можно именно для принятия решений о том, какие монументы нужно «</w:t>
      </w:r>
      <w:proofErr w:type="spellStart"/>
      <w:r w:rsidRPr="00C5061A">
        <w:rPr>
          <w:sz w:val="24"/>
          <w:szCs w:val="24"/>
        </w:rPr>
        <w:t>размонуменчивать</w:t>
      </w:r>
      <w:proofErr w:type="spellEnd"/>
      <w:r w:rsidRPr="00C5061A">
        <w:rPr>
          <w:sz w:val="24"/>
          <w:szCs w:val="24"/>
        </w:rPr>
        <w:t>» в первую очередь — т.е. где надо заменять один монумент на группу станков, которые смогут выполнять тот же объем работы, причем желательно — за более короткое время и с меньшей стоимостью.</w:t>
      </w:r>
    </w:p>
    <w:p w:rsidR="002026EF" w:rsidRPr="00C5061A" w:rsidRDefault="002026EF" w:rsidP="002026EF">
      <w:pPr>
        <w:ind w:firstLine="709"/>
        <w:jc w:val="both"/>
        <w:rPr>
          <w:sz w:val="24"/>
          <w:szCs w:val="24"/>
        </w:rPr>
      </w:pPr>
      <w:r w:rsidRPr="00C5061A">
        <w:rPr>
          <w:b/>
          <w:sz w:val="24"/>
          <w:szCs w:val="24"/>
        </w:rPr>
        <w:t>Вариант 4.</w:t>
      </w:r>
      <w:r w:rsidRPr="00C5061A">
        <w:rPr>
          <w:sz w:val="24"/>
          <w:szCs w:val="24"/>
        </w:rPr>
        <w:t xml:space="preserve"> У нас конвейер и между этапами всегда практически стабильный объем запасов, но для нас он слишком большой.</w:t>
      </w:r>
    </w:p>
    <w:p w:rsidR="002026EF" w:rsidRPr="00C5061A" w:rsidRDefault="002026EF" w:rsidP="002026EF">
      <w:pPr>
        <w:ind w:firstLine="709"/>
        <w:jc w:val="both"/>
        <w:rPr>
          <w:sz w:val="24"/>
          <w:szCs w:val="24"/>
        </w:rPr>
      </w:pPr>
      <w:r w:rsidRPr="00C5061A">
        <w:rPr>
          <w:sz w:val="24"/>
          <w:szCs w:val="24"/>
        </w:rPr>
        <w:t>Именно в этом случае построение карты никогда не вызывает трудностей, поскольку поток уже создан физически, и задача описать его на бумаге не представляет никаких сложностей. В этом случае на карте отражается наиболее часто присутствующий объем запасов, и на основе этих данных принимаются решения, что же менять в потоке.</w:t>
      </w:r>
    </w:p>
    <w:p w:rsidR="0000226F" w:rsidRPr="00C5061A" w:rsidRDefault="002026EF" w:rsidP="0000226F">
      <w:pPr>
        <w:jc w:val="both"/>
        <w:rPr>
          <w:sz w:val="24"/>
          <w:szCs w:val="24"/>
        </w:rPr>
      </w:pPr>
      <w:r w:rsidRPr="00C5061A">
        <w:rPr>
          <w:sz w:val="24"/>
          <w:szCs w:val="24"/>
        </w:rPr>
        <w:t>Контрольные вопросы</w:t>
      </w:r>
    </w:p>
    <w:p w:rsidR="002026EF" w:rsidRPr="00C5061A" w:rsidRDefault="002026EF" w:rsidP="0000226F">
      <w:pPr>
        <w:jc w:val="both"/>
        <w:rPr>
          <w:sz w:val="24"/>
          <w:szCs w:val="24"/>
        </w:rPr>
      </w:pPr>
      <w:r w:rsidRPr="00C5061A">
        <w:rPr>
          <w:sz w:val="24"/>
          <w:szCs w:val="24"/>
        </w:rPr>
        <w:t>1.Что такое «Стандартные Операционные Карты»?</w:t>
      </w:r>
    </w:p>
    <w:p w:rsidR="002026EF" w:rsidRPr="00C5061A" w:rsidRDefault="002026EF" w:rsidP="0000226F">
      <w:pPr>
        <w:jc w:val="both"/>
        <w:rPr>
          <w:sz w:val="24"/>
          <w:szCs w:val="24"/>
        </w:rPr>
      </w:pPr>
      <w:r w:rsidRPr="00C5061A">
        <w:rPr>
          <w:sz w:val="24"/>
          <w:szCs w:val="24"/>
        </w:rPr>
        <w:t>2.Дайте определение понятию «Ценность».</w:t>
      </w:r>
    </w:p>
    <w:p w:rsidR="002026EF" w:rsidRPr="00C5061A" w:rsidRDefault="002026EF" w:rsidP="0000226F">
      <w:pPr>
        <w:jc w:val="both"/>
        <w:rPr>
          <w:sz w:val="24"/>
          <w:szCs w:val="24"/>
        </w:rPr>
      </w:pPr>
      <w:r w:rsidRPr="00C5061A">
        <w:rPr>
          <w:sz w:val="24"/>
          <w:szCs w:val="24"/>
        </w:rPr>
        <w:t>3.Что такое переналадка?</w:t>
      </w:r>
    </w:p>
    <w:p w:rsidR="002026EF" w:rsidRPr="00C5061A" w:rsidRDefault="002026EF" w:rsidP="0000226F">
      <w:pPr>
        <w:jc w:val="both"/>
        <w:rPr>
          <w:sz w:val="24"/>
          <w:szCs w:val="24"/>
          <w:lang w:val="en-US"/>
        </w:rPr>
      </w:pPr>
      <w:r w:rsidRPr="00C5061A">
        <w:rPr>
          <w:sz w:val="24"/>
          <w:szCs w:val="24"/>
        </w:rPr>
        <w:t>4.Что такое метод «Вытягивание»</w:t>
      </w:r>
      <w:r w:rsidRPr="00C5061A">
        <w:rPr>
          <w:sz w:val="24"/>
          <w:szCs w:val="24"/>
          <w:lang w:val="en-US"/>
        </w:rPr>
        <w:t>?</w:t>
      </w:r>
    </w:p>
    <w:sectPr w:rsidR="002026EF" w:rsidRPr="00C5061A" w:rsidSect="005863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679C9"/>
    <w:multiLevelType w:val="multilevel"/>
    <w:tmpl w:val="DCF08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A646C7"/>
    <w:multiLevelType w:val="hybridMultilevel"/>
    <w:tmpl w:val="F732F368"/>
    <w:lvl w:ilvl="0" w:tplc="BCFEDB68">
      <w:start w:val="1"/>
      <w:numFmt w:val="decimal"/>
      <w:lvlText w:val="%1."/>
      <w:lvlJc w:val="left"/>
      <w:pPr>
        <w:ind w:left="4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7471D2"/>
    <w:multiLevelType w:val="multilevel"/>
    <w:tmpl w:val="AC2CBA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EA422A"/>
    <w:multiLevelType w:val="hybridMultilevel"/>
    <w:tmpl w:val="0F4414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9271D0A"/>
    <w:multiLevelType w:val="hybridMultilevel"/>
    <w:tmpl w:val="F37C8CC4"/>
    <w:lvl w:ilvl="0" w:tplc="3F087940">
      <w:start w:val="2"/>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5">
    <w:nsid w:val="67EB7594"/>
    <w:multiLevelType w:val="hybridMultilevel"/>
    <w:tmpl w:val="4CC6C54A"/>
    <w:lvl w:ilvl="0" w:tplc="142E84D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8177DB4"/>
    <w:multiLevelType w:val="multilevel"/>
    <w:tmpl w:val="54106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B4A4503"/>
    <w:multiLevelType w:val="hybridMultilevel"/>
    <w:tmpl w:val="E0E2039A"/>
    <w:lvl w:ilvl="0" w:tplc="BCFEDB68">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num>
  <w:num w:numId="4">
    <w:abstractNumId w:val="4"/>
  </w:num>
  <w:num w:numId="5">
    <w:abstractNumId w:val="5"/>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2"/>
  </w:compat>
  <w:rsids>
    <w:rsidRoot w:val="00FD7FC0"/>
    <w:rsid w:val="0000226F"/>
    <w:rsid w:val="002026EF"/>
    <w:rsid w:val="00277A19"/>
    <w:rsid w:val="002C2BBE"/>
    <w:rsid w:val="004F0D61"/>
    <w:rsid w:val="005569F9"/>
    <w:rsid w:val="005863C8"/>
    <w:rsid w:val="00607AB6"/>
    <w:rsid w:val="00655BFC"/>
    <w:rsid w:val="007431D3"/>
    <w:rsid w:val="007E464F"/>
    <w:rsid w:val="008D4D57"/>
    <w:rsid w:val="009173C0"/>
    <w:rsid w:val="00985686"/>
    <w:rsid w:val="00A703AD"/>
    <w:rsid w:val="00AE09BA"/>
    <w:rsid w:val="00AF4E0E"/>
    <w:rsid w:val="00B03CC3"/>
    <w:rsid w:val="00C5061A"/>
    <w:rsid w:val="00F10212"/>
    <w:rsid w:val="00FB4084"/>
    <w:rsid w:val="00FD7F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D7FC0"/>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FD7FC0"/>
    <w:pPr>
      <w:ind w:left="904"/>
      <w:outlineLvl w:val="0"/>
    </w:pPr>
    <w:rPr>
      <w:b/>
      <w:bCs/>
      <w:sz w:val="24"/>
      <w:szCs w:val="24"/>
    </w:rPr>
  </w:style>
  <w:style w:type="paragraph" w:styleId="2">
    <w:name w:val="heading 2"/>
    <w:basedOn w:val="a"/>
    <w:next w:val="a"/>
    <w:link w:val="20"/>
    <w:uiPriority w:val="9"/>
    <w:semiHidden/>
    <w:unhideWhenUsed/>
    <w:qFormat/>
    <w:rsid w:val="009173C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173C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D7FC0"/>
    <w:rPr>
      <w:rFonts w:ascii="Times New Roman" w:eastAsia="Times New Roman" w:hAnsi="Times New Roman" w:cs="Times New Roman"/>
      <w:b/>
      <w:bCs/>
      <w:sz w:val="24"/>
      <w:szCs w:val="24"/>
    </w:rPr>
  </w:style>
  <w:style w:type="paragraph" w:styleId="a3">
    <w:name w:val="Body Text"/>
    <w:basedOn w:val="a"/>
    <w:link w:val="a4"/>
    <w:uiPriority w:val="1"/>
    <w:qFormat/>
    <w:rsid w:val="00FD7FC0"/>
    <w:rPr>
      <w:sz w:val="24"/>
      <w:szCs w:val="24"/>
    </w:rPr>
  </w:style>
  <w:style w:type="character" w:customStyle="1" w:styleId="a4">
    <w:name w:val="Основной текст Знак"/>
    <w:basedOn w:val="a0"/>
    <w:link w:val="a3"/>
    <w:uiPriority w:val="1"/>
    <w:rsid w:val="00FD7FC0"/>
    <w:rPr>
      <w:rFonts w:ascii="Times New Roman" w:eastAsia="Times New Roman" w:hAnsi="Times New Roman" w:cs="Times New Roman"/>
      <w:sz w:val="24"/>
      <w:szCs w:val="24"/>
    </w:rPr>
  </w:style>
  <w:style w:type="paragraph" w:customStyle="1" w:styleId="Default">
    <w:name w:val="Default"/>
    <w:rsid w:val="00FD7FC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AE09BA"/>
    <w:rPr>
      <w:rFonts w:ascii="Tahoma" w:hAnsi="Tahoma" w:cs="Tahoma"/>
      <w:sz w:val="16"/>
      <w:szCs w:val="16"/>
    </w:rPr>
  </w:style>
  <w:style w:type="character" w:customStyle="1" w:styleId="a6">
    <w:name w:val="Текст выноски Знак"/>
    <w:basedOn w:val="a0"/>
    <w:link w:val="a5"/>
    <w:uiPriority w:val="99"/>
    <w:semiHidden/>
    <w:rsid w:val="00AE09BA"/>
    <w:rPr>
      <w:rFonts w:ascii="Tahoma" w:eastAsia="Times New Roman" w:hAnsi="Tahoma" w:cs="Tahoma"/>
      <w:sz w:val="16"/>
      <w:szCs w:val="16"/>
    </w:rPr>
  </w:style>
  <w:style w:type="paragraph" w:styleId="a7">
    <w:name w:val="Normal (Web)"/>
    <w:basedOn w:val="a"/>
    <w:uiPriority w:val="99"/>
    <w:unhideWhenUsed/>
    <w:rsid w:val="00655BFC"/>
    <w:pPr>
      <w:widowControl/>
      <w:autoSpaceDE/>
      <w:autoSpaceDN/>
      <w:spacing w:before="100" w:beforeAutospacing="1" w:after="100" w:afterAutospacing="1"/>
    </w:pPr>
    <w:rPr>
      <w:sz w:val="24"/>
      <w:szCs w:val="24"/>
      <w:lang w:eastAsia="ru-RU"/>
    </w:rPr>
  </w:style>
  <w:style w:type="paragraph" w:styleId="a8">
    <w:name w:val="List Paragraph"/>
    <w:basedOn w:val="a"/>
    <w:uiPriority w:val="34"/>
    <w:qFormat/>
    <w:rsid w:val="00655BFC"/>
    <w:pPr>
      <w:widowControl/>
      <w:autoSpaceDE/>
      <w:autoSpaceDN/>
      <w:spacing w:after="200" w:line="276" w:lineRule="auto"/>
      <w:ind w:left="720"/>
      <w:contextualSpacing/>
    </w:pPr>
    <w:rPr>
      <w:rFonts w:asciiTheme="minorHAnsi" w:eastAsiaTheme="minorEastAsia" w:hAnsiTheme="minorHAnsi" w:cstheme="minorBidi"/>
      <w:lang w:eastAsia="ru-RU"/>
    </w:rPr>
  </w:style>
  <w:style w:type="table" w:styleId="a9">
    <w:name w:val="Table Grid"/>
    <w:basedOn w:val="a1"/>
    <w:uiPriority w:val="59"/>
    <w:rsid w:val="00655BF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655BFC"/>
    <w:rPr>
      <w:lang w:eastAsia="ru-RU" w:bidi="ru-RU"/>
    </w:rPr>
  </w:style>
  <w:style w:type="character" w:customStyle="1" w:styleId="20">
    <w:name w:val="Заголовок 2 Знак"/>
    <w:basedOn w:val="a0"/>
    <w:link w:val="2"/>
    <w:uiPriority w:val="9"/>
    <w:semiHidden/>
    <w:rsid w:val="009173C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9173C0"/>
    <w:rPr>
      <w:rFonts w:asciiTheme="majorHAnsi" w:eastAsiaTheme="majorEastAsia" w:hAnsiTheme="majorHAnsi" w:cstheme="majorBidi"/>
      <w:b/>
      <w:bCs/>
      <w:color w:val="4F81BD" w:themeColor="accent1"/>
    </w:rPr>
  </w:style>
  <w:style w:type="character" w:styleId="aa">
    <w:name w:val="Strong"/>
    <w:basedOn w:val="a0"/>
    <w:uiPriority w:val="22"/>
    <w:qFormat/>
    <w:rsid w:val="00AF4E0E"/>
    <w:rPr>
      <w:b/>
      <w:bCs/>
    </w:rPr>
  </w:style>
  <w:style w:type="character" w:customStyle="1" w:styleId="futurisfootnotegroup">
    <w:name w:val="futurisfootnotegroup"/>
    <w:basedOn w:val="a0"/>
    <w:rsid w:val="00AF4E0E"/>
  </w:style>
  <w:style w:type="character" w:styleId="ab">
    <w:name w:val="Hyperlink"/>
    <w:basedOn w:val="a0"/>
    <w:uiPriority w:val="99"/>
    <w:semiHidden/>
    <w:unhideWhenUsed/>
    <w:rsid w:val="00AF4E0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549315">
      <w:bodyDiv w:val="1"/>
      <w:marLeft w:val="0"/>
      <w:marRight w:val="0"/>
      <w:marTop w:val="0"/>
      <w:marBottom w:val="0"/>
      <w:divBdr>
        <w:top w:val="none" w:sz="0" w:space="0" w:color="auto"/>
        <w:left w:val="none" w:sz="0" w:space="0" w:color="auto"/>
        <w:bottom w:val="none" w:sz="0" w:space="0" w:color="auto"/>
        <w:right w:val="none" w:sz="0" w:space="0" w:color="auto"/>
      </w:divBdr>
    </w:div>
    <w:div w:id="713622019">
      <w:bodyDiv w:val="1"/>
      <w:marLeft w:val="0"/>
      <w:marRight w:val="0"/>
      <w:marTop w:val="0"/>
      <w:marBottom w:val="0"/>
      <w:divBdr>
        <w:top w:val="none" w:sz="0" w:space="0" w:color="auto"/>
        <w:left w:val="none" w:sz="0" w:space="0" w:color="auto"/>
        <w:bottom w:val="none" w:sz="0" w:space="0" w:color="auto"/>
        <w:right w:val="none" w:sz="0" w:space="0" w:color="auto"/>
      </w:divBdr>
      <w:divsChild>
        <w:div w:id="1036586406">
          <w:marLeft w:val="0"/>
          <w:marRight w:val="0"/>
          <w:marTop w:val="0"/>
          <w:marBottom w:val="0"/>
          <w:divBdr>
            <w:top w:val="none" w:sz="0" w:space="0" w:color="auto"/>
            <w:left w:val="none" w:sz="0" w:space="0" w:color="auto"/>
            <w:bottom w:val="none" w:sz="0" w:space="0" w:color="auto"/>
            <w:right w:val="none" w:sz="0" w:space="0" w:color="auto"/>
          </w:divBdr>
        </w:div>
        <w:div w:id="787087985">
          <w:marLeft w:val="0"/>
          <w:marRight w:val="0"/>
          <w:marTop w:val="0"/>
          <w:marBottom w:val="0"/>
          <w:divBdr>
            <w:top w:val="none" w:sz="0" w:space="0" w:color="auto"/>
            <w:left w:val="none" w:sz="0" w:space="0" w:color="auto"/>
            <w:bottom w:val="none" w:sz="0" w:space="0" w:color="auto"/>
            <w:right w:val="none" w:sz="0" w:space="0" w:color="auto"/>
          </w:divBdr>
        </w:div>
        <w:div w:id="660935931">
          <w:marLeft w:val="0"/>
          <w:marRight w:val="0"/>
          <w:marTop w:val="0"/>
          <w:marBottom w:val="0"/>
          <w:divBdr>
            <w:top w:val="none" w:sz="0" w:space="0" w:color="auto"/>
            <w:left w:val="none" w:sz="0" w:space="0" w:color="auto"/>
            <w:bottom w:val="none" w:sz="0" w:space="0" w:color="auto"/>
            <w:right w:val="none" w:sz="0" w:space="0" w:color="auto"/>
          </w:divBdr>
        </w:div>
        <w:div w:id="1657686912">
          <w:marLeft w:val="0"/>
          <w:marRight w:val="0"/>
          <w:marTop w:val="0"/>
          <w:marBottom w:val="0"/>
          <w:divBdr>
            <w:top w:val="none" w:sz="0" w:space="0" w:color="auto"/>
            <w:left w:val="none" w:sz="0" w:space="0" w:color="auto"/>
            <w:bottom w:val="none" w:sz="0" w:space="0" w:color="auto"/>
            <w:right w:val="none" w:sz="0" w:space="0" w:color="auto"/>
          </w:divBdr>
        </w:div>
        <w:div w:id="201525822">
          <w:marLeft w:val="0"/>
          <w:marRight w:val="0"/>
          <w:marTop w:val="0"/>
          <w:marBottom w:val="0"/>
          <w:divBdr>
            <w:top w:val="none" w:sz="0" w:space="0" w:color="auto"/>
            <w:left w:val="none" w:sz="0" w:space="0" w:color="auto"/>
            <w:bottom w:val="none" w:sz="0" w:space="0" w:color="auto"/>
            <w:right w:val="none" w:sz="0" w:space="0" w:color="auto"/>
          </w:divBdr>
        </w:div>
        <w:div w:id="1912038546">
          <w:marLeft w:val="0"/>
          <w:marRight w:val="0"/>
          <w:marTop w:val="0"/>
          <w:marBottom w:val="0"/>
          <w:divBdr>
            <w:top w:val="none" w:sz="0" w:space="0" w:color="auto"/>
            <w:left w:val="none" w:sz="0" w:space="0" w:color="auto"/>
            <w:bottom w:val="none" w:sz="0" w:space="0" w:color="auto"/>
            <w:right w:val="none" w:sz="0" w:space="0" w:color="auto"/>
          </w:divBdr>
        </w:div>
        <w:div w:id="1674408958">
          <w:marLeft w:val="0"/>
          <w:marRight w:val="0"/>
          <w:marTop w:val="0"/>
          <w:marBottom w:val="0"/>
          <w:divBdr>
            <w:top w:val="none" w:sz="0" w:space="0" w:color="auto"/>
            <w:left w:val="none" w:sz="0" w:space="0" w:color="auto"/>
            <w:bottom w:val="none" w:sz="0" w:space="0" w:color="auto"/>
            <w:right w:val="none" w:sz="0" w:space="0" w:color="auto"/>
          </w:divBdr>
        </w:div>
        <w:div w:id="11763295">
          <w:marLeft w:val="0"/>
          <w:marRight w:val="0"/>
          <w:marTop w:val="0"/>
          <w:marBottom w:val="0"/>
          <w:divBdr>
            <w:top w:val="none" w:sz="0" w:space="0" w:color="auto"/>
            <w:left w:val="none" w:sz="0" w:space="0" w:color="auto"/>
            <w:bottom w:val="none" w:sz="0" w:space="0" w:color="auto"/>
            <w:right w:val="none" w:sz="0" w:space="0" w:color="auto"/>
          </w:divBdr>
        </w:div>
        <w:div w:id="1118451646">
          <w:marLeft w:val="0"/>
          <w:marRight w:val="0"/>
          <w:marTop w:val="0"/>
          <w:marBottom w:val="0"/>
          <w:divBdr>
            <w:top w:val="none" w:sz="0" w:space="0" w:color="auto"/>
            <w:left w:val="none" w:sz="0" w:space="0" w:color="auto"/>
            <w:bottom w:val="none" w:sz="0" w:space="0" w:color="auto"/>
            <w:right w:val="none" w:sz="0" w:space="0" w:color="auto"/>
          </w:divBdr>
        </w:div>
        <w:div w:id="373770663">
          <w:marLeft w:val="0"/>
          <w:marRight w:val="0"/>
          <w:marTop w:val="0"/>
          <w:marBottom w:val="0"/>
          <w:divBdr>
            <w:top w:val="none" w:sz="0" w:space="0" w:color="auto"/>
            <w:left w:val="none" w:sz="0" w:space="0" w:color="auto"/>
            <w:bottom w:val="none" w:sz="0" w:space="0" w:color="auto"/>
            <w:right w:val="none" w:sz="0" w:space="0" w:color="auto"/>
          </w:divBdr>
        </w:div>
        <w:div w:id="441195552">
          <w:marLeft w:val="0"/>
          <w:marRight w:val="0"/>
          <w:marTop w:val="0"/>
          <w:marBottom w:val="0"/>
          <w:divBdr>
            <w:top w:val="none" w:sz="0" w:space="0" w:color="auto"/>
            <w:left w:val="none" w:sz="0" w:space="0" w:color="auto"/>
            <w:bottom w:val="none" w:sz="0" w:space="0" w:color="auto"/>
            <w:right w:val="none" w:sz="0" w:space="0" w:color="auto"/>
          </w:divBdr>
        </w:div>
        <w:div w:id="2105150542">
          <w:marLeft w:val="0"/>
          <w:marRight w:val="0"/>
          <w:marTop w:val="0"/>
          <w:marBottom w:val="0"/>
          <w:divBdr>
            <w:top w:val="none" w:sz="0" w:space="0" w:color="auto"/>
            <w:left w:val="none" w:sz="0" w:space="0" w:color="auto"/>
            <w:bottom w:val="none" w:sz="0" w:space="0" w:color="auto"/>
            <w:right w:val="none" w:sz="0" w:space="0" w:color="auto"/>
          </w:divBdr>
        </w:div>
        <w:div w:id="395669237">
          <w:marLeft w:val="0"/>
          <w:marRight w:val="0"/>
          <w:marTop w:val="0"/>
          <w:marBottom w:val="0"/>
          <w:divBdr>
            <w:top w:val="none" w:sz="0" w:space="0" w:color="auto"/>
            <w:left w:val="none" w:sz="0" w:space="0" w:color="auto"/>
            <w:bottom w:val="none" w:sz="0" w:space="0" w:color="auto"/>
            <w:right w:val="none" w:sz="0" w:space="0" w:color="auto"/>
          </w:divBdr>
        </w:div>
        <w:div w:id="787628501">
          <w:marLeft w:val="0"/>
          <w:marRight w:val="0"/>
          <w:marTop w:val="0"/>
          <w:marBottom w:val="0"/>
          <w:divBdr>
            <w:top w:val="none" w:sz="0" w:space="0" w:color="auto"/>
            <w:left w:val="none" w:sz="0" w:space="0" w:color="auto"/>
            <w:bottom w:val="none" w:sz="0" w:space="0" w:color="auto"/>
            <w:right w:val="none" w:sz="0" w:space="0" w:color="auto"/>
          </w:divBdr>
        </w:div>
      </w:divsChild>
    </w:div>
    <w:div w:id="199317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mark.ru/resheniya/primenenie-markirovki/5s-pyat-shagov-k-idealnomu-rabochemu-mestu/" TargetMode="External"/><Relationship Id="rId3" Type="http://schemas.microsoft.com/office/2007/relationships/stylesWithEffects" Target="stylesWithEffects.xml"/><Relationship Id="rId7" Type="http://schemas.openxmlformats.org/officeDocument/2006/relationships/hyperlink" Target="https://ru.wikipedia.org/wiki/%D0%91%D0%B5%D1%80%D0%B5%D0%B6%D0%BB%D0%B8%D0%B2%D0%BE%D0%B5_%D0%BF%D1%80%D0%BE%D0%B8%D0%B7%D0%B2%D0%BE%D0%B4%D1%81%D1%82%D0%B2%D0%B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1</Pages>
  <Words>6240</Words>
  <Characters>35569</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dc:creator>
  <cp:keywords/>
  <dc:description/>
  <cp:lastModifiedBy>Ольга</cp:lastModifiedBy>
  <cp:revision>14</cp:revision>
  <dcterms:created xsi:type="dcterms:W3CDTF">2025-11-11T11:43:00Z</dcterms:created>
  <dcterms:modified xsi:type="dcterms:W3CDTF">2025-11-18T07:44:00Z</dcterms:modified>
</cp:coreProperties>
</file>